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2C1549CE" w14:textId="547E52E3" w:rsidR="00EB512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6392" w:history="1">
            <w:r w:rsidR="00EB5120" w:rsidRPr="00937990">
              <w:rPr>
                <w:rStyle w:val="Hyperlink"/>
                <w:noProof/>
              </w:rPr>
              <w:t>1.</w:t>
            </w:r>
            <w:r w:rsidR="00EB5120">
              <w:rPr>
                <w:rFonts w:eastAsiaTheme="minorEastAsia"/>
                <w:noProof/>
                <w:lang w:val="en-IN" w:eastAsia="en-IN"/>
              </w:rPr>
              <w:tab/>
            </w:r>
            <w:r w:rsidR="00EB5120" w:rsidRPr="00937990">
              <w:rPr>
                <w:rStyle w:val="Hyperlink"/>
                <w:noProof/>
              </w:rPr>
              <w:t>Overview</w:t>
            </w:r>
            <w:r w:rsidR="00EB5120">
              <w:rPr>
                <w:noProof/>
                <w:webHidden/>
              </w:rPr>
              <w:tab/>
            </w:r>
            <w:r w:rsidR="00EB5120">
              <w:rPr>
                <w:noProof/>
                <w:webHidden/>
              </w:rPr>
              <w:fldChar w:fldCharType="begin"/>
            </w:r>
            <w:r w:rsidR="00EB5120">
              <w:rPr>
                <w:noProof/>
                <w:webHidden/>
              </w:rPr>
              <w:instrText xml:space="preserve"> PAGEREF _Toc92666392 \h </w:instrText>
            </w:r>
            <w:r w:rsidR="00EB5120">
              <w:rPr>
                <w:noProof/>
                <w:webHidden/>
              </w:rPr>
            </w:r>
            <w:r w:rsidR="00EB5120">
              <w:rPr>
                <w:noProof/>
                <w:webHidden/>
              </w:rPr>
              <w:fldChar w:fldCharType="separate"/>
            </w:r>
            <w:r w:rsidR="00EB5120">
              <w:rPr>
                <w:noProof/>
                <w:webHidden/>
              </w:rPr>
              <w:t>2</w:t>
            </w:r>
            <w:r w:rsidR="00EB5120">
              <w:rPr>
                <w:noProof/>
                <w:webHidden/>
              </w:rPr>
              <w:fldChar w:fldCharType="end"/>
            </w:r>
          </w:hyperlink>
        </w:p>
        <w:p w14:paraId="47BD3C53" w14:textId="674F7319" w:rsidR="00EB5120" w:rsidRDefault="007B4200">
          <w:pPr>
            <w:pStyle w:val="TOC1"/>
            <w:tabs>
              <w:tab w:val="left" w:pos="440"/>
              <w:tab w:val="right" w:leader="dot" w:pos="9350"/>
            </w:tabs>
            <w:rPr>
              <w:rFonts w:eastAsiaTheme="minorEastAsia"/>
              <w:noProof/>
              <w:lang w:val="en-IN" w:eastAsia="en-IN"/>
            </w:rPr>
          </w:pPr>
          <w:hyperlink w:anchor="_Toc92666393" w:history="1">
            <w:r w:rsidR="00EB5120" w:rsidRPr="00937990">
              <w:rPr>
                <w:rStyle w:val="Hyperlink"/>
                <w:noProof/>
              </w:rPr>
              <w:t>2.</w:t>
            </w:r>
            <w:r w:rsidR="00EB5120">
              <w:rPr>
                <w:rFonts w:eastAsiaTheme="minorEastAsia"/>
                <w:noProof/>
                <w:lang w:val="en-IN" w:eastAsia="en-IN"/>
              </w:rPr>
              <w:tab/>
            </w:r>
            <w:r w:rsidR="00EB5120" w:rsidRPr="00937990">
              <w:rPr>
                <w:rStyle w:val="Hyperlink"/>
                <w:noProof/>
              </w:rPr>
              <w:t>Purpose</w:t>
            </w:r>
            <w:r w:rsidR="00EB5120">
              <w:rPr>
                <w:noProof/>
                <w:webHidden/>
              </w:rPr>
              <w:tab/>
            </w:r>
            <w:r w:rsidR="00EB5120">
              <w:rPr>
                <w:noProof/>
                <w:webHidden/>
              </w:rPr>
              <w:fldChar w:fldCharType="begin"/>
            </w:r>
            <w:r w:rsidR="00EB5120">
              <w:rPr>
                <w:noProof/>
                <w:webHidden/>
              </w:rPr>
              <w:instrText xml:space="preserve"> PAGEREF _Toc92666393 \h </w:instrText>
            </w:r>
            <w:r w:rsidR="00EB5120">
              <w:rPr>
                <w:noProof/>
                <w:webHidden/>
              </w:rPr>
            </w:r>
            <w:r w:rsidR="00EB5120">
              <w:rPr>
                <w:noProof/>
                <w:webHidden/>
              </w:rPr>
              <w:fldChar w:fldCharType="separate"/>
            </w:r>
            <w:r w:rsidR="00EB5120">
              <w:rPr>
                <w:noProof/>
                <w:webHidden/>
              </w:rPr>
              <w:t>2</w:t>
            </w:r>
            <w:r w:rsidR="00EB5120">
              <w:rPr>
                <w:noProof/>
                <w:webHidden/>
              </w:rPr>
              <w:fldChar w:fldCharType="end"/>
            </w:r>
          </w:hyperlink>
        </w:p>
        <w:p w14:paraId="41C029D9" w14:textId="73FC1535" w:rsidR="00EB5120" w:rsidRDefault="007B4200">
          <w:pPr>
            <w:pStyle w:val="TOC1"/>
            <w:tabs>
              <w:tab w:val="left" w:pos="440"/>
              <w:tab w:val="right" w:leader="dot" w:pos="9350"/>
            </w:tabs>
            <w:rPr>
              <w:rFonts w:eastAsiaTheme="minorEastAsia"/>
              <w:noProof/>
              <w:lang w:val="en-IN" w:eastAsia="en-IN"/>
            </w:rPr>
          </w:pPr>
          <w:hyperlink w:anchor="_Toc92666394" w:history="1">
            <w:r w:rsidR="00EB5120" w:rsidRPr="00937990">
              <w:rPr>
                <w:rStyle w:val="Hyperlink"/>
                <w:noProof/>
              </w:rPr>
              <w:t>3.</w:t>
            </w:r>
            <w:r w:rsidR="00EB5120">
              <w:rPr>
                <w:rFonts w:eastAsiaTheme="minorEastAsia"/>
                <w:noProof/>
                <w:lang w:val="en-IN" w:eastAsia="en-IN"/>
              </w:rPr>
              <w:tab/>
            </w:r>
            <w:r w:rsidR="00EB5120" w:rsidRPr="00937990">
              <w:rPr>
                <w:rStyle w:val="Hyperlink"/>
                <w:noProof/>
              </w:rPr>
              <w:t>Prerequisites</w:t>
            </w:r>
            <w:r w:rsidR="00EB5120">
              <w:rPr>
                <w:noProof/>
                <w:webHidden/>
              </w:rPr>
              <w:tab/>
            </w:r>
            <w:r w:rsidR="00EB5120">
              <w:rPr>
                <w:noProof/>
                <w:webHidden/>
              </w:rPr>
              <w:fldChar w:fldCharType="begin"/>
            </w:r>
            <w:r w:rsidR="00EB5120">
              <w:rPr>
                <w:noProof/>
                <w:webHidden/>
              </w:rPr>
              <w:instrText xml:space="preserve"> PAGEREF _Toc92666394 \h </w:instrText>
            </w:r>
            <w:r w:rsidR="00EB5120">
              <w:rPr>
                <w:noProof/>
                <w:webHidden/>
              </w:rPr>
            </w:r>
            <w:r w:rsidR="00EB5120">
              <w:rPr>
                <w:noProof/>
                <w:webHidden/>
              </w:rPr>
              <w:fldChar w:fldCharType="separate"/>
            </w:r>
            <w:r w:rsidR="00EB5120">
              <w:rPr>
                <w:noProof/>
                <w:webHidden/>
              </w:rPr>
              <w:t>2</w:t>
            </w:r>
            <w:r w:rsidR="00EB5120">
              <w:rPr>
                <w:noProof/>
                <w:webHidden/>
              </w:rPr>
              <w:fldChar w:fldCharType="end"/>
            </w:r>
          </w:hyperlink>
        </w:p>
        <w:p w14:paraId="041240AE" w14:textId="476B2B7C" w:rsidR="00EB5120" w:rsidRDefault="007B4200">
          <w:pPr>
            <w:pStyle w:val="TOC2"/>
            <w:tabs>
              <w:tab w:val="left" w:pos="880"/>
              <w:tab w:val="right" w:leader="dot" w:pos="9350"/>
            </w:tabs>
            <w:rPr>
              <w:rFonts w:eastAsiaTheme="minorEastAsia"/>
              <w:noProof/>
              <w:lang w:val="en-IN" w:eastAsia="en-IN"/>
            </w:rPr>
          </w:pPr>
          <w:hyperlink w:anchor="_Toc92666395" w:history="1">
            <w:r w:rsidR="00EB5120" w:rsidRPr="00937990">
              <w:rPr>
                <w:rStyle w:val="Hyperlink"/>
                <w:noProof/>
              </w:rPr>
              <w:t>3.1</w:t>
            </w:r>
            <w:r w:rsidR="00EB5120">
              <w:rPr>
                <w:rFonts w:eastAsiaTheme="minorEastAsia"/>
                <w:noProof/>
                <w:lang w:val="en-IN" w:eastAsia="en-IN"/>
              </w:rPr>
              <w:tab/>
            </w:r>
            <w:r w:rsidR="00EB5120" w:rsidRPr="00937990">
              <w:rPr>
                <w:rStyle w:val="Hyperlink"/>
                <w:noProof/>
              </w:rPr>
              <w:t>Roles</w:t>
            </w:r>
            <w:r w:rsidR="00EB5120">
              <w:rPr>
                <w:noProof/>
                <w:webHidden/>
              </w:rPr>
              <w:tab/>
            </w:r>
            <w:r w:rsidR="00EB5120">
              <w:rPr>
                <w:noProof/>
                <w:webHidden/>
              </w:rPr>
              <w:fldChar w:fldCharType="begin"/>
            </w:r>
            <w:r w:rsidR="00EB5120">
              <w:rPr>
                <w:noProof/>
                <w:webHidden/>
              </w:rPr>
              <w:instrText xml:space="preserve"> PAGEREF _Toc92666395 \h </w:instrText>
            </w:r>
            <w:r w:rsidR="00EB5120">
              <w:rPr>
                <w:noProof/>
                <w:webHidden/>
              </w:rPr>
            </w:r>
            <w:r w:rsidR="00EB5120">
              <w:rPr>
                <w:noProof/>
                <w:webHidden/>
              </w:rPr>
              <w:fldChar w:fldCharType="separate"/>
            </w:r>
            <w:r w:rsidR="00EB5120">
              <w:rPr>
                <w:noProof/>
                <w:webHidden/>
              </w:rPr>
              <w:t>2</w:t>
            </w:r>
            <w:r w:rsidR="00EB5120">
              <w:rPr>
                <w:noProof/>
                <w:webHidden/>
              </w:rPr>
              <w:fldChar w:fldCharType="end"/>
            </w:r>
          </w:hyperlink>
        </w:p>
        <w:p w14:paraId="4B47F454" w14:textId="3E0E43CD" w:rsidR="00EB5120" w:rsidRDefault="007B4200">
          <w:pPr>
            <w:pStyle w:val="TOC2"/>
            <w:tabs>
              <w:tab w:val="left" w:pos="880"/>
              <w:tab w:val="right" w:leader="dot" w:pos="9350"/>
            </w:tabs>
            <w:rPr>
              <w:rFonts w:eastAsiaTheme="minorEastAsia"/>
              <w:noProof/>
              <w:lang w:val="en-IN" w:eastAsia="en-IN"/>
            </w:rPr>
          </w:pPr>
          <w:hyperlink w:anchor="_Toc92666396" w:history="1">
            <w:r w:rsidR="00EB5120" w:rsidRPr="00937990">
              <w:rPr>
                <w:rStyle w:val="Hyperlink"/>
                <w:noProof/>
              </w:rPr>
              <w:t>3.2</w:t>
            </w:r>
            <w:r w:rsidR="00EB5120">
              <w:rPr>
                <w:rFonts w:eastAsiaTheme="minorEastAsia"/>
                <w:noProof/>
                <w:lang w:val="en-IN" w:eastAsia="en-IN"/>
              </w:rPr>
              <w:tab/>
            </w:r>
            <w:r w:rsidR="00EB5120" w:rsidRPr="00937990">
              <w:rPr>
                <w:rStyle w:val="Hyperlink"/>
                <w:noProof/>
              </w:rPr>
              <w:t>Master Data, Organizational Data, and Other Data</w:t>
            </w:r>
            <w:r w:rsidR="00EB5120">
              <w:rPr>
                <w:noProof/>
                <w:webHidden/>
              </w:rPr>
              <w:tab/>
            </w:r>
            <w:r w:rsidR="00EB5120">
              <w:rPr>
                <w:noProof/>
                <w:webHidden/>
              </w:rPr>
              <w:fldChar w:fldCharType="begin"/>
            </w:r>
            <w:r w:rsidR="00EB5120">
              <w:rPr>
                <w:noProof/>
                <w:webHidden/>
              </w:rPr>
              <w:instrText xml:space="preserve"> PAGEREF _Toc92666396 \h </w:instrText>
            </w:r>
            <w:r w:rsidR="00EB5120">
              <w:rPr>
                <w:noProof/>
                <w:webHidden/>
              </w:rPr>
            </w:r>
            <w:r w:rsidR="00EB5120">
              <w:rPr>
                <w:noProof/>
                <w:webHidden/>
              </w:rPr>
              <w:fldChar w:fldCharType="separate"/>
            </w:r>
            <w:r w:rsidR="00EB5120">
              <w:rPr>
                <w:noProof/>
                <w:webHidden/>
              </w:rPr>
              <w:t>3</w:t>
            </w:r>
            <w:r w:rsidR="00EB5120">
              <w:rPr>
                <w:noProof/>
                <w:webHidden/>
              </w:rPr>
              <w:fldChar w:fldCharType="end"/>
            </w:r>
          </w:hyperlink>
        </w:p>
        <w:p w14:paraId="22751F4C" w14:textId="4D2C4988" w:rsidR="00EB5120" w:rsidRDefault="007B4200">
          <w:pPr>
            <w:pStyle w:val="TOC2"/>
            <w:tabs>
              <w:tab w:val="left" w:pos="880"/>
              <w:tab w:val="right" w:leader="dot" w:pos="9350"/>
            </w:tabs>
            <w:rPr>
              <w:rFonts w:eastAsiaTheme="minorEastAsia"/>
              <w:noProof/>
              <w:lang w:val="en-IN" w:eastAsia="en-IN"/>
            </w:rPr>
          </w:pPr>
          <w:hyperlink w:anchor="_Toc92666397" w:history="1">
            <w:r w:rsidR="00EB5120" w:rsidRPr="00937990">
              <w:rPr>
                <w:rStyle w:val="Hyperlink"/>
                <w:noProof/>
              </w:rPr>
              <w:t>3.3</w:t>
            </w:r>
            <w:r w:rsidR="00EB5120">
              <w:rPr>
                <w:rFonts w:eastAsiaTheme="minorEastAsia"/>
                <w:noProof/>
                <w:lang w:val="en-IN" w:eastAsia="en-IN"/>
              </w:rPr>
              <w:tab/>
            </w:r>
            <w:r w:rsidR="00EB5120" w:rsidRPr="00937990">
              <w:rPr>
                <w:rStyle w:val="Hyperlink"/>
                <w:noProof/>
              </w:rPr>
              <w:t>Preliminary Steps</w:t>
            </w:r>
            <w:r w:rsidR="00EB5120">
              <w:rPr>
                <w:noProof/>
                <w:webHidden/>
              </w:rPr>
              <w:tab/>
            </w:r>
            <w:r w:rsidR="00EB5120">
              <w:rPr>
                <w:noProof/>
                <w:webHidden/>
              </w:rPr>
              <w:fldChar w:fldCharType="begin"/>
            </w:r>
            <w:r w:rsidR="00EB5120">
              <w:rPr>
                <w:noProof/>
                <w:webHidden/>
              </w:rPr>
              <w:instrText xml:space="preserve"> PAGEREF _Toc92666397 \h </w:instrText>
            </w:r>
            <w:r w:rsidR="00EB5120">
              <w:rPr>
                <w:noProof/>
                <w:webHidden/>
              </w:rPr>
            </w:r>
            <w:r w:rsidR="00EB5120">
              <w:rPr>
                <w:noProof/>
                <w:webHidden/>
              </w:rPr>
              <w:fldChar w:fldCharType="separate"/>
            </w:r>
            <w:r w:rsidR="00EB5120">
              <w:rPr>
                <w:noProof/>
                <w:webHidden/>
              </w:rPr>
              <w:t>3</w:t>
            </w:r>
            <w:r w:rsidR="00EB5120">
              <w:rPr>
                <w:noProof/>
                <w:webHidden/>
              </w:rPr>
              <w:fldChar w:fldCharType="end"/>
            </w:r>
          </w:hyperlink>
        </w:p>
        <w:p w14:paraId="023E65DA" w14:textId="2B2931F0" w:rsidR="00EB5120" w:rsidRDefault="007B4200">
          <w:pPr>
            <w:pStyle w:val="TOC3"/>
            <w:tabs>
              <w:tab w:val="left" w:pos="1320"/>
              <w:tab w:val="right" w:leader="dot" w:pos="9350"/>
            </w:tabs>
            <w:rPr>
              <w:rFonts w:eastAsiaTheme="minorEastAsia"/>
              <w:noProof/>
              <w:lang w:val="en-IN" w:eastAsia="en-IN"/>
            </w:rPr>
          </w:pPr>
          <w:hyperlink w:anchor="_Toc92666398" w:history="1">
            <w:r w:rsidR="00EB5120" w:rsidRPr="00937990">
              <w:rPr>
                <w:rStyle w:val="Hyperlink"/>
                <w:noProof/>
              </w:rPr>
              <w:t>3.3.1</w:t>
            </w:r>
            <w:r w:rsidR="00EB5120">
              <w:rPr>
                <w:rFonts w:eastAsiaTheme="minorEastAsia"/>
                <w:noProof/>
                <w:lang w:val="en-IN" w:eastAsia="en-IN"/>
              </w:rPr>
              <w:tab/>
            </w:r>
            <w:r w:rsidR="00EB5120" w:rsidRPr="00937990">
              <w:rPr>
                <w:rStyle w:val="Hyperlink"/>
                <w:noProof/>
              </w:rPr>
              <w:t>Create a Production Order Confirmation</w:t>
            </w:r>
            <w:r w:rsidR="00EB5120">
              <w:rPr>
                <w:noProof/>
                <w:webHidden/>
              </w:rPr>
              <w:tab/>
            </w:r>
            <w:r w:rsidR="00EB5120">
              <w:rPr>
                <w:noProof/>
                <w:webHidden/>
              </w:rPr>
              <w:fldChar w:fldCharType="begin"/>
            </w:r>
            <w:r w:rsidR="00EB5120">
              <w:rPr>
                <w:noProof/>
                <w:webHidden/>
              </w:rPr>
              <w:instrText xml:space="preserve"> PAGEREF _Toc92666398 \h </w:instrText>
            </w:r>
            <w:r w:rsidR="00EB5120">
              <w:rPr>
                <w:noProof/>
                <w:webHidden/>
              </w:rPr>
            </w:r>
            <w:r w:rsidR="00EB5120">
              <w:rPr>
                <w:noProof/>
                <w:webHidden/>
              </w:rPr>
              <w:fldChar w:fldCharType="separate"/>
            </w:r>
            <w:r w:rsidR="00EB5120">
              <w:rPr>
                <w:noProof/>
                <w:webHidden/>
              </w:rPr>
              <w:t>3</w:t>
            </w:r>
            <w:r w:rsidR="00EB5120">
              <w:rPr>
                <w:noProof/>
                <w:webHidden/>
              </w:rPr>
              <w:fldChar w:fldCharType="end"/>
            </w:r>
          </w:hyperlink>
        </w:p>
        <w:p w14:paraId="2ED61B5C" w14:textId="72884295" w:rsidR="00EB5120" w:rsidRDefault="007B4200">
          <w:pPr>
            <w:pStyle w:val="TOC1"/>
            <w:tabs>
              <w:tab w:val="left" w:pos="440"/>
              <w:tab w:val="right" w:leader="dot" w:pos="9350"/>
            </w:tabs>
            <w:rPr>
              <w:rFonts w:eastAsiaTheme="minorEastAsia"/>
              <w:noProof/>
              <w:lang w:val="en-IN" w:eastAsia="en-IN"/>
            </w:rPr>
          </w:pPr>
          <w:hyperlink w:anchor="_Toc92666399" w:history="1">
            <w:r w:rsidR="00EB5120" w:rsidRPr="00937990">
              <w:rPr>
                <w:rStyle w:val="Hyperlink"/>
                <w:noProof/>
              </w:rPr>
              <w:t>4.</w:t>
            </w:r>
            <w:r w:rsidR="00EB5120">
              <w:rPr>
                <w:rFonts w:eastAsiaTheme="minorEastAsia"/>
                <w:noProof/>
                <w:lang w:val="en-IN" w:eastAsia="en-IN"/>
              </w:rPr>
              <w:tab/>
            </w:r>
            <w:r w:rsidR="00EB5120" w:rsidRPr="00937990">
              <w:rPr>
                <w:rStyle w:val="Hyperlink"/>
                <w:noProof/>
              </w:rPr>
              <w:t>Overview Table</w:t>
            </w:r>
            <w:r w:rsidR="00EB5120">
              <w:rPr>
                <w:noProof/>
                <w:webHidden/>
              </w:rPr>
              <w:tab/>
            </w:r>
            <w:r w:rsidR="00EB5120">
              <w:rPr>
                <w:noProof/>
                <w:webHidden/>
              </w:rPr>
              <w:fldChar w:fldCharType="begin"/>
            </w:r>
            <w:r w:rsidR="00EB5120">
              <w:rPr>
                <w:noProof/>
                <w:webHidden/>
              </w:rPr>
              <w:instrText xml:space="preserve"> PAGEREF _Toc92666399 \h </w:instrText>
            </w:r>
            <w:r w:rsidR="00EB5120">
              <w:rPr>
                <w:noProof/>
                <w:webHidden/>
              </w:rPr>
            </w:r>
            <w:r w:rsidR="00EB5120">
              <w:rPr>
                <w:noProof/>
                <w:webHidden/>
              </w:rPr>
              <w:fldChar w:fldCharType="separate"/>
            </w:r>
            <w:r w:rsidR="00EB5120">
              <w:rPr>
                <w:noProof/>
                <w:webHidden/>
              </w:rPr>
              <w:t>3</w:t>
            </w:r>
            <w:r w:rsidR="00EB5120">
              <w:rPr>
                <w:noProof/>
                <w:webHidden/>
              </w:rPr>
              <w:fldChar w:fldCharType="end"/>
            </w:r>
          </w:hyperlink>
        </w:p>
        <w:p w14:paraId="66E476FB" w14:textId="53D3E1F1" w:rsidR="00EB5120" w:rsidRDefault="007B4200">
          <w:pPr>
            <w:pStyle w:val="TOC1"/>
            <w:tabs>
              <w:tab w:val="left" w:pos="440"/>
              <w:tab w:val="right" w:leader="dot" w:pos="9350"/>
            </w:tabs>
            <w:rPr>
              <w:rFonts w:eastAsiaTheme="minorEastAsia"/>
              <w:noProof/>
              <w:lang w:val="en-IN" w:eastAsia="en-IN"/>
            </w:rPr>
          </w:pPr>
          <w:hyperlink w:anchor="_Toc92666400" w:history="1">
            <w:r w:rsidR="00EB5120" w:rsidRPr="00937990">
              <w:rPr>
                <w:rStyle w:val="Hyperlink"/>
                <w:noProof/>
              </w:rPr>
              <w:t>5.</w:t>
            </w:r>
            <w:r w:rsidR="00EB5120">
              <w:rPr>
                <w:rFonts w:eastAsiaTheme="minorEastAsia"/>
                <w:noProof/>
                <w:lang w:val="en-IN" w:eastAsia="en-IN"/>
              </w:rPr>
              <w:tab/>
            </w:r>
            <w:r w:rsidR="00EB5120" w:rsidRPr="00937990">
              <w:rPr>
                <w:rStyle w:val="Hyperlink"/>
                <w:noProof/>
              </w:rPr>
              <w:t>Test Procedures</w:t>
            </w:r>
            <w:r w:rsidR="00EB5120">
              <w:rPr>
                <w:noProof/>
                <w:webHidden/>
              </w:rPr>
              <w:tab/>
            </w:r>
            <w:r w:rsidR="00EB5120">
              <w:rPr>
                <w:noProof/>
                <w:webHidden/>
              </w:rPr>
              <w:fldChar w:fldCharType="begin"/>
            </w:r>
            <w:r w:rsidR="00EB5120">
              <w:rPr>
                <w:noProof/>
                <w:webHidden/>
              </w:rPr>
              <w:instrText xml:space="preserve"> PAGEREF _Toc92666400 \h </w:instrText>
            </w:r>
            <w:r w:rsidR="00EB5120">
              <w:rPr>
                <w:noProof/>
                <w:webHidden/>
              </w:rPr>
            </w:r>
            <w:r w:rsidR="00EB5120">
              <w:rPr>
                <w:noProof/>
                <w:webHidden/>
              </w:rPr>
              <w:fldChar w:fldCharType="separate"/>
            </w:r>
            <w:r w:rsidR="00EB5120">
              <w:rPr>
                <w:noProof/>
                <w:webHidden/>
              </w:rPr>
              <w:t>4</w:t>
            </w:r>
            <w:r w:rsidR="00EB5120">
              <w:rPr>
                <w:noProof/>
                <w:webHidden/>
              </w:rPr>
              <w:fldChar w:fldCharType="end"/>
            </w:r>
          </w:hyperlink>
        </w:p>
        <w:p w14:paraId="65B574DD" w14:textId="3E522CF5" w:rsidR="00EB5120" w:rsidRDefault="007B4200">
          <w:pPr>
            <w:pStyle w:val="TOC2"/>
            <w:tabs>
              <w:tab w:val="left" w:pos="880"/>
              <w:tab w:val="right" w:leader="dot" w:pos="9350"/>
            </w:tabs>
            <w:rPr>
              <w:rFonts w:eastAsiaTheme="minorEastAsia"/>
              <w:noProof/>
              <w:lang w:val="en-IN" w:eastAsia="en-IN"/>
            </w:rPr>
          </w:pPr>
          <w:hyperlink w:anchor="_Toc92666401" w:history="1">
            <w:r w:rsidR="00EB5120" w:rsidRPr="00937990">
              <w:rPr>
                <w:rStyle w:val="Hyperlink"/>
                <w:noProof/>
              </w:rPr>
              <w:t>5.1</w:t>
            </w:r>
            <w:r w:rsidR="00EB5120">
              <w:rPr>
                <w:rFonts w:eastAsiaTheme="minorEastAsia"/>
                <w:noProof/>
                <w:lang w:val="en-IN" w:eastAsia="en-IN"/>
              </w:rPr>
              <w:tab/>
            </w:r>
            <w:r w:rsidR="00EB5120" w:rsidRPr="00937990">
              <w:rPr>
                <w:rStyle w:val="Hyperlink"/>
                <w:noProof/>
              </w:rPr>
              <w:t>Reads Information on a Single Material Document for Goods Movements</w:t>
            </w:r>
            <w:r w:rsidR="00EB5120">
              <w:rPr>
                <w:noProof/>
                <w:webHidden/>
              </w:rPr>
              <w:tab/>
            </w:r>
            <w:r w:rsidR="00EB5120">
              <w:rPr>
                <w:noProof/>
                <w:webHidden/>
              </w:rPr>
              <w:fldChar w:fldCharType="begin"/>
            </w:r>
            <w:r w:rsidR="00EB5120">
              <w:rPr>
                <w:noProof/>
                <w:webHidden/>
              </w:rPr>
              <w:instrText xml:space="preserve"> PAGEREF _Toc92666401 \h </w:instrText>
            </w:r>
            <w:r w:rsidR="00EB5120">
              <w:rPr>
                <w:noProof/>
                <w:webHidden/>
              </w:rPr>
            </w:r>
            <w:r w:rsidR="00EB5120">
              <w:rPr>
                <w:noProof/>
                <w:webHidden/>
              </w:rPr>
              <w:fldChar w:fldCharType="separate"/>
            </w:r>
            <w:r w:rsidR="00EB5120">
              <w:rPr>
                <w:noProof/>
                <w:webHidden/>
              </w:rPr>
              <w:t>4</w:t>
            </w:r>
            <w:r w:rsidR="00EB5120">
              <w:rPr>
                <w:noProof/>
                <w:webHidden/>
              </w:rPr>
              <w:fldChar w:fldCharType="end"/>
            </w:r>
          </w:hyperlink>
        </w:p>
        <w:p w14:paraId="7D5141E2" w14:textId="1EDBC61B" w:rsidR="00EB5120" w:rsidRDefault="007B4200">
          <w:pPr>
            <w:pStyle w:val="TOC3"/>
            <w:tabs>
              <w:tab w:val="left" w:pos="1320"/>
              <w:tab w:val="right" w:leader="dot" w:pos="9350"/>
            </w:tabs>
            <w:rPr>
              <w:rFonts w:eastAsiaTheme="minorEastAsia"/>
              <w:noProof/>
              <w:lang w:val="en-IN" w:eastAsia="en-IN"/>
            </w:rPr>
          </w:pPr>
          <w:hyperlink w:anchor="_Toc92666402" w:history="1">
            <w:r w:rsidR="00EB5120" w:rsidRPr="00937990">
              <w:rPr>
                <w:rStyle w:val="Hyperlink"/>
                <w:noProof/>
              </w:rPr>
              <w:t>5.1.1</w:t>
            </w:r>
            <w:r w:rsidR="00EB5120">
              <w:rPr>
                <w:rFonts w:eastAsiaTheme="minorEastAsia"/>
                <w:noProof/>
                <w:lang w:val="en-IN" w:eastAsia="en-IN"/>
              </w:rPr>
              <w:tab/>
            </w:r>
            <w:r w:rsidR="00EB5120" w:rsidRPr="00937990">
              <w:rPr>
                <w:rStyle w:val="Hyperlink"/>
                <w:noProof/>
              </w:rPr>
              <w:t>Read Conditions</w:t>
            </w:r>
            <w:r w:rsidR="00EB5120">
              <w:rPr>
                <w:noProof/>
                <w:webHidden/>
              </w:rPr>
              <w:tab/>
            </w:r>
            <w:r w:rsidR="00EB5120">
              <w:rPr>
                <w:noProof/>
                <w:webHidden/>
              </w:rPr>
              <w:fldChar w:fldCharType="begin"/>
            </w:r>
            <w:r w:rsidR="00EB5120">
              <w:rPr>
                <w:noProof/>
                <w:webHidden/>
              </w:rPr>
              <w:instrText xml:space="preserve"> PAGEREF _Toc92666402 \h </w:instrText>
            </w:r>
            <w:r w:rsidR="00EB5120">
              <w:rPr>
                <w:noProof/>
                <w:webHidden/>
              </w:rPr>
            </w:r>
            <w:r w:rsidR="00EB5120">
              <w:rPr>
                <w:noProof/>
                <w:webHidden/>
              </w:rPr>
              <w:fldChar w:fldCharType="separate"/>
            </w:r>
            <w:r w:rsidR="00EB5120">
              <w:rPr>
                <w:noProof/>
                <w:webHidden/>
              </w:rPr>
              <w:t>4</w:t>
            </w:r>
            <w:r w:rsidR="00EB5120">
              <w:rPr>
                <w:noProof/>
                <w:webHidden/>
              </w:rPr>
              <w:fldChar w:fldCharType="end"/>
            </w:r>
          </w:hyperlink>
        </w:p>
        <w:p w14:paraId="3159881E" w14:textId="3058EA2B" w:rsidR="00EB5120" w:rsidRDefault="007B4200">
          <w:pPr>
            <w:pStyle w:val="TOC3"/>
            <w:tabs>
              <w:tab w:val="left" w:pos="1320"/>
              <w:tab w:val="right" w:leader="dot" w:pos="9350"/>
            </w:tabs>
            <w:rPr>
              <w:rFonts w:eastAsiaTheme="minorEastAsia"/>
              <w:noProof/>
              <w:lang w:val="en-IN" w:eastAsia="en-IN"/>
            </w:rPr>
          </w:pPr>
          <w:hyperlink w:anchor="_Toc92666403" w:history="1">
            <w:r w:rsidR="00EB5120" w:rsidRPr="00937990">
              <w:rPr>
                <w:rStyle w:val="Hyperlink"/>
                <w:noProof/>
              </w:rPr>
              <w:t>5.1.2</w:t>
            </w:r>
            <w:r w:rsidR="00EB5120">
              <w:rPr>
                <w:rFonts w:eastAsiaTheme="minorEastAsia"/>
                <w:noProof/>
                <w:lang w:val="en-IN" w:eastAsia="en-IN"/>
              </w:rPr>
              <w:tab/>
            </w:r>
            <w:r w:rsidR="00EB5120" w:rsidRPr="00937990">
              <w:rPr>
                <w:rStyle w:val="Hyperlink"/>
                <w:noProof/>
              </w:rPr>
              <w:t>Check Conditions</w:t>
            </w:r>
            <w:r w:rsidR="00EB5120">
              <w:rPr>
                <w:noProof/>
                <w:webHidden/>
              </w:rPr>
              <w:tab/>
            </w:r>
            <w:r w:rsidR="00EB5120">
              <w:rPr>
                <w:noProof/>
                <w:webHidden/>
              </w:rPr>
              <w:fldChar w:fldCharType="begin"/>
            </w:r>
            <w:r w:rsidR="00EB5120">
              <w:rPr>
                <w:noProof/>
                <w:webHidden/>
              </w:rPr>
              <w:instrText xml:space="preserve"> PAGEREF _Toc92666403 \h </w:instrText>
            </w:r>
            <w:r w:rsidR="00EB5120">
              <w:rPr>
                <w:noProof/>
                <w:webHidden/>
              </w:rPr>
            </w:r>
            <w:r w:rsidR="00EB5120">
              <w:rPr>
                <w:noProof/>
                <w:webHidden/>
              </w:rPr>
              <w:fldChar w:fldCharType="separate"/>
            </w:r>
            <w:r w:rsidR="00EB5120">
              <w:rPr>
                <w:noProof/>
                <w:webHidden/>
              </w:rPr>
              <w:t>4</w:t>
            </w:r>
            <w:r w:rsidR="00EB5120">
              <w:rPr>
                <w:noProof/>
                <w:webHidden/>
              </w:rPr>
              <w:fldChar w:fldCharType="end"/>
            </w:r>
          </w:hyperlink>
        </w:p>
        <w:p w14:paraId="52C7BB0B" w14:textId="45DBB8D2" w:rsidR="00EB5120" w:rsidRDefault="007B4200">
          <w:pPr>
            <w:pStyle w:val="TOC3"/>
            <w:tabs>
              <w:tab w:val="left" w:pos="1320"/>
              <w:tab w:val="right" w:leader="dot" w:pos="9350"/>
            </w:tabs>
            <w:rPr>
              <w:rFonts w:eastAsiaTheme="minorEastAsia"/>
              <w:noProof/>
              <w:lang w:val="en-IN" w:eastAsia="en-IN"/>
            </w:rPr>
          </w:pPr>
          <w:hyperlink w:anchor="_Toc92666404" w:history="1">
            <w:r w:rsidR="00EB5120" w:rsidRPr="00937990">
              <w:rPr>
                <w:rStyle w:val="Hyperlink"/>
                <w:noProof/>
              </w:rPr>
              <w:t>5.1.3</w:t>
            </w:r>
            <w:r w:rsidR="00EB5120">
              <w:rPr>
                <w:rFonts w:eastAsiaTheme="minorEastAsia"/>
                <w:noProof/>
                <w:lang w:val="en-IN" w:eastAsia="en-IN"/>
              </w:rPr>
              <w:tab/>
            </w:r>
            <w:r w:rsidR="00EB5120" w:rsidRPr="00937990">
              <w:rPr>
                <w:rStyle w:val="Hyperlink"/>
                <w:noProof/>
              </w:rPr>
              <w:t>Export Response</w:t>
            </w:r>
            <w:r w:rsidR="00EB5120">
              <w:rPr>
                <w:noProof/>
                <w:webHidden/>
              </w:rPr>
              <w:tab/>
            </w:r>
            <w:r w:rsidR="00EB5120">
              <w:rPr>
                <w:noProof/>
                <w:webHidden/>
              </w:rPr>
              <w:fldChar w:fldCharType="begin"/>
            </w:r>
            <w:r w:rsidR="00EB5120">
              <w:rPr>
                <w:noProof/>
                <w:webHidden/>
              </w:rPr>
              <w:instrText xml:space="preserve"> PAGEREF _Toc92666404 \h </w:instrText>
            </w:r>
            <w:r w:rsidR="00EB5120">
              <w:rPr>
                <w:noProof/>
                <w:webHidden/>
              </w:rPr>
            </w:r>
            <w:r w:rsidR="00EB5120">
              <w:rPr>
                <w:noProof/>
                <w:webHidden/>
              </w:rPr>
              <w:fldChar w:fldCharType="separate"/>
            </w:r>
            <w:r w:rsidR="00EB5120">
              <w:rPr>
                <w:noProof/>
                <w:webHidden/>
              </w:rPr>
              <w:t>5</w:t>
            </w:r>
            <w:r w:rsidR="00EB5120">
              <w:rPr>
                <w:noProof/>
                <w:webHidden/>
              </w:rPr>
              <w:fldChar w:fldCharType="end"/>
            </w:r>
          </w:hyperlink>
        </w:p>
        <w:p w14:paraId="535F6E29" w14:textId="483CF6E6" w:rsidR="00EB5120" w:rsidRDefault="007B4200">
          <w:pPr>
            <w:pStyle w:val="TOC1"/>
            <w:tabs>
              <w:tab w:val="left" w:pos="440"/>
              <w:tab w:val="right" w:leader="dot" w:pos="9350"/>
            </w:tabs>
            <w:rPr>
              <w:rFonts w:eastAsiaTheme="minorEastAsia"/>
              <w:noProof/>
              <w:lang w:val="en-IN" w:eastAsia="en-IN"/>
            </w:rPr>
          </w:pPr>
          <w:hyperlink w:anchor="_Toc92666405" w:history="1">
            <w:r w:rsidR="00EB5120" w:rsidRPr="00937990">
              <w:rPr>
                <w:rStyle w:val="Hyperlink"/>
                <w:noProof/>
              </w:rPr>
              <w:t>6.</w:t>
            </w:r>
            <w:r w:rsidR="00EB5120">
              <w:rPr>
                <w:rFonts w:eastAsiaTheme="minorEastAsia"/>
                <w:noProof/>
                <w:lang w:val="en-IN" w:eastAsia="en-IN"/>
              </w:rPr>
              <w:tab/>
            </w:r>
            <w:r w:rsidR="00EB5120" w:rsidRPr="00937990">
              <w:rPr>
                <w:rStyle w:val="Hyperlink"/>
                <w:noProof/>
              </w:rPr>
              <w:t>Usage</w:t>
            </w:r>
            <w:r w:rsidR="00EB5120">
              <w:rPr>
                <w:noProof/>
                <w:webHidden/>
              </w:rPr>
              <w:tab/>
            </w:r>
            <w:r w:rsidR="00EB5120">
              <w:rPr>
                <w:noProof/>
                <w:webHidden/>
              </w:rPr>
              <w:fldChar w:fldCharType="begin"/>
            </w:r>
            <w:r w:rsidR="00EB5120">
              <w:rPr>
                <w:noProof/>
                <w:webHidden/>
              </w:rPr>
              <w:instrText xml:space="preserve"> PAGEREF _Toc92666405 \h </w:instrText>
            </w:r>
            <w:r w:rsidR="00EB5120">
              <w:rPr>
                <w:noProof/>
                <w:webHidden/>
              </w:rPr>
            </w:r>
            <w:r w:rsidR="00EB5120">
              <w:rPr>
                <w:noProof/>
                <w:webHidden/>
              </w:rPr>
              <w:fldChar w:fldCharType="separate"/>
            </w:r>
            <w:r w:rsidR="00EB5120">
              <w:rPr>
                <w:noProof/>
                <w:webHidden/>
              </w:rPr>
              <w:t>5</w:t>
            </w:r>
            <w:r w:rsidR="00EB5120">
              <w:rPr>
                <w:noProof/>
                <w:webHidden/>
              </w:rPr>
              <w:fldChar w:fldCharType="end"/>
            </w:r>
          </w:hyperlink>
        </w:p>
        <w:p w14:paraId="0F11FA95" w14:textId="2FDEFDD9" w:rsidR="00EB5120" w:rsidRDefault="007B4200">
          <w:pPr>
            <w:pStyle w:val="TOC2"/>
            <w:tabs>
              <w:tab w:val="left" w:pos="880"/>
              <w:tab w:val="right" w:leader="dot" w:pos="9350"/>
            </w:tabs>
            <w:rPr>
              <w:rFonts w:eastAsiaTheme="minorEastAsia"/>
              <w:noProof/>
              <w:lang w:val="en-IN" w:eastAsia="en-IN"/>
            </w:rPr>
          </w:pPr>
          <w:hyperlink w:anchor="_Toc92666406" w:history="1">
            <w:r w:rsidR="00EB5120" w:rsidRPr="00937990">
              <w:rPr>
                <w:rStyle w:val="Hyperlink"/>
                <w:noProof/>
              </w:rPr>
              <w:t>6.1</w:t>
            </w:r>
            <w:r w:rsidR="00EB5120">
              <w:rPr>
                <w:rFonts w:eastAsiaTheme="minorEastAsia"/>
                <w:noProof/>
                <w:lang w:val="en-IN" w:eastAsia="en-IN"/>
              </w:rPr>
              <w:tab/>
            </w:r>
            <w:r w:rsidR="00EB5120" w:rsidRPr="00937990">
              <w:rPr>
                <w:rStyle w:val="Hyperlink"/>
                <w:noProof/>
              </w:rPr>
              <w:t>Independent Execution</w:t>
            </w:r>
            <w:r w:rsidR="00EB5120">
              <w:rPr>
                <w:noProof/>
                <w:webHidden/>
              </w:rPr>
              <w:tab/>
            </w:r>
            <w:r w:rsidR="00EB5120">
              <w:rPr>
                <w:noProof/>
                <w:webHidden/>
              </w:rPr>
              <w:fldChar w:fldCharType="begin"/>
            </w:r>
            <w:r w:rsidR="00EB5120">
              <w:rPr>
                <w:noProof/>
                <w:webHidden/>
              </w:rPr>
              <w:instrText xml:space="preserve"> PAGEREF _Toc92666406 \h </w:instrText>
            </w:r>
            <w:r w:rsidR="00EB5120">
              <w:rPr>
                <w:noProof/>
                <w:webHidden/>
              </w:rPr>
            </w:r>
            <w:r w:rsidR="00EB5120">
              <w:rPr>
                <w:noProof/>
                <w:webHidden/>
              </w:rPr>
              <w:fldChar w:fldCharType="separate"/>
            </w:r>
            <w:r w:rsidR="00EB5120">
              <w:rPr>
                <w:noProof/>
                <w:webHidden/>
              </w:rPr>
              <w:t>5</w:t>
            </w:r>
            <w:r w:rsidR="00EB5120">
              <w:rPr>
                <w:noProof/>
                <w:webHidden/>
              </w:rPr>
              <w:fldChar w:fldCharType="end"/>
            </w:r>
          </w:hyperlink>
        </w:p>
        <w:p w14:paraId="3FC6D7E2" w14:textId="6CD2DD7C" w:rsidR="00EB5120" w:rsidRDefault="007B4200">
          <w:pPr>
            <w:pStyle w:val="TOC2"/>
            <w:tabs>
              <w:tab w:val="left" w:pos="880"/>
              <w:tab w:val="right" w:leader="dot" w:pos="9350"/>
            </w:tabs>
            <w:rPr>
              <w:rFonts w:eastAsiaTheme="minorEastAsia"/>
              <w:noProof/>
              <w:lang w:val="en-IN" w:eastAsia="en-IN"/>
            </w:rPr>
          </w:pPr>
          <w:hyperlink w:anchor="_Toc92666407" w:history="1">
            <w:r w:rsidR="00EB5120" w:rsidRPr="00937990">
              <w:rPr>
                <w:rStyle w:val="Hyperlink"/>
                <w:noProof/>
              </w:rPr>
              <w:t>6.2</w:t>
            </w:r>
            <w:r w:rsidR="00EB5120">
              <w:rPr>
                <w:rFonts w:eastAsiaTheme="minorEastAsia"/>
                <w:noProof/>
                <w:lang w:val="en-IN" w:eastAsia="en-IN"/>
              </w:rPr>
              <w:tab/>
            </w:r>
            <w:r w:rsidR="00EB5120" w:rsidRPr="00937990">
              <w:rPr>
                <w:rStyle w:val="Hyperlink"/>
                <w:noProof/>
              </w:rPr>
              <w:t>Import to an Automate</w:t>
            </w:r>
            <w:r w:rsidR="00EB5120">
              <w:rPr>
                <w:noProof/>
                <w:webHidden/>
              </w:rPr>
              <w:tab/>
            </w:r>
            <w:r w:rsidR="00EB5120">
              <w:rPr>
                <w:noProof/>
                <w:webHidden/>
              </w:rPr>
              <w:fldChar w:fldCharType="begin"/>
            </w:r>
            <w:r w:rsidR="00EB5120">
              <w:rPr>
                <w:noProof/>
                <w:webHidden/>
              </w:rPr>
              <w:instrText xml:space="preserve"> PAGEREF _Toc92666407 \h </w:instrText>
            </w:r>
            <w:r w:rsidR="00EB5120">
              <w:rPr>
                <w:noProof/>
                <w:webHidden/>
              </w:rPr>
            </w:r>
            <w:r w:rsidR="00EB5120">
              <w:rPr>
                <w:noProof/>
                <w:webHidden/>
              </w:rPr>
              <w:fldChar w:fldCharType="separate"/>
            </w:r>
            <w:r w:rsidR="00EB5120">
              <w:rPr>
                <w:noProof/>
                <w:webHidden/>
              </w:rPr>
              <w:t>5</w:t>
            </w:r>
            <w:r w:rsidR="00EB5120">
              <w:rPr>
                <w:noProof/>
                <w:webHidden/>
              </w:rPr>
              <w:fldChar w:fldCharType="end"/>
            </w:r>
          </w:hyperlink>
        </w:p>
        <w:p w14:paraId="4A54C3F4" w14:textId="5BEAFA61" w:rsidR="00EB5120" w:rsidRDefault="007B4200">
          <w:pPr>
            <w:pStyle w:val="TOC2"/>
            <w:tabs>
              <w:tab w:val="left" w:pos="880"/>
              <w:tab w:val="right" w:leader="dot" w:pos="9350"/>
            </w:tabs>
            <w:rPr>
              <w:rFonts w:eastAsiaTheme="minorEastAsia"/>
              <w:noProof/>
              <w:lang w:val="en-IN" w:eastAsia="en-IN"/>
            </w:rPr>
          </w:pPr>
          <w:hyperlink w:anchor="_Toc92666408" w:history="1">
            <w:r w:rsidR="00EB5120" w:rsidRPr="00937990">
              <w:rPr>
                <w:rStyle w:val="Hyperlink"/>
                <w:noProof/>
              </w:rPr>
              <w:t>6.3</w:t>
            </w:r>
            <w:r w:rsidR="00EB5120">
              <w:rPr>
                <w:rFonts w:eastAsiaTheme="minorEastAsia"/>
                <w:noProof/>
                <w:lang w:val="en-IN" w:eastAsia="en-IN"/>
              </w:rPr>
              <w:tab/>
            </w:r>
            <w:r w:rsidR="00EB5120" w:rsidRPr="00937990">
              <w:rPr>
                <w:rStyle w:val="Hyperlink"/>
                <w:noProof/>
              </w:rPr>
              <w:t>Conversion to Custom</w:t>
            </w:r>
            <w:r w:rsidR="00EB5120">
              <w:rPr>
                <w:noProof/>
                <w:webHidden/>
              </w:rPr>
              <w:tab/>
            </w:r>
            <w:r w:rsidR="00EB5120">
              <w:rPr>
                <w:noProof/>
                <w:webHidden/>
              </w:rPr>
              <w:fldChar w:fldCharType="begin"/>
            </w:r>
            <w:r w:rsidR="00EB5120">
              <w:rPr>
                <w:noProof/>
                <w:webHidden/>
              </w:rPr>
              <w:instrText xml:space="preserve"> PAGEREF _Toc92666408 \h </w:instrText>
            </w:r>
            <w:r w:rsidR="00EB5120">
              <w:rPr>
                <w:noProof/>
                <w:webHidden/>
              </w:rPr>
            </w:r>
            <w:r w:rsidR="00EB5120">
              <w:rPr>
                <w:noProof/>
                <w:webHidden/>
              </w:rPr>
              <w:fldChar w:fldCharType="separate"/>
            </w:r>
            <w:r w:rsidR="00EB5120">
              <w:rPr>
                <w:noProof/>
                <w:webHidden/>
              </w:rPr>
              <w:t>5</w:t>
            </w:r>
            <w:r w:rsidR="00EB5120">
              <w:rPr>
                <w:noProof/>
                <w:webHidden/>
              </w:rPr>
              <w:fldChar w:fldCharType="end"/>
            </w:r>
          </w:hyperlink>
        </w:p>
        <w:p w14:paraId="04CA085F" w14:textId="30EE5317" w:rsidR="007E13D4" w:rsidRDefault="007E13D4">
          <w:r>
            <w:rPr>
              <w:b/>
              <w:bCs/>
              <w:noProof/>
            </w:rPr>
            <w:fldChar w:fldCharType="end"/>
          </w:r>
        </w:p>
      </w:sdtContent>
    </w:sdt>
    <w:p w14:paraId="5256218B" w14:textId="1ED65014" w:rsidR="005741AB" w:rsidRDefault="005741AB">
      <w:r>
        <w:br w:type="page"/>
      </w:r>
    </w:p>
    <w:p w14:paraId="62CA54AE" w14:textId="1E48D48E" w:rsidR="00D5667F" w:rsidRPr="00D5667F" w:rsidRDefault="00ED72DF" w:rsidP="00D5667F">
      <w:pPr>
        <w:pStyle w:val="Heading1"/>
        <w:numPr>
          <w:ilvl w:val="0"/>
          <w:numId w:val="3"/>
        </w:numPr>
      </w:pPr>
      <w:bookmarkStart w:id="1" w:name="_Toc92666392"/>
      <w:r>
        <w:lastRenderedPageBreak/>
        <w:t>Overview</w:t>
      </w:r>
      <w:bookmarkEnd w:id="1"/>
      <w:bookmarkEnd w:id="0"/>
    </w:p>
    <w:p w14:paraId="7C1A01E2" w14:textId="2DB681C2" w:rsidR="00ED72DF" w:rsidRDefault="00ED72DF">
      <w:r>
        <w:t xml:space="preserve">This standard API automate is used for </w:t>
      </w:r>
      <w:r w:rsidR="00286D5A">
        <w:t>reading</w:t>
      </w:r>
      <w:commentRangeStart w:id="2"/>
      <w:commentRangeEnd w:id="2"/>
      <w:r>
        <w:rPr>
          <w:rStyle w:val="CommentReference"/>
        </w:rPr>
        <w:commentReference w:id="2"/>
      </w:r>
      <w:r w:rsidR="00164B01">
        <w:t xml:space="preserve"> an item to a </w:t>
      </w:r>
      <w:r w:rsidR="005741AB">
        <w:t>Production Order Confirmation</w:t>
      </w:r>
      <w:r>
        <w:t>.</w:t>
      </w:r>
    </w:p>
    <w:p w14:paraId="4FC459C6" w14:textId="3EBD4E6F" w:rsidR="00ED72DF" w:rsidRDefault="00ED72DF">
      <w:r>
        <w:t xml:space="preserve">API/Service used: </w:t>
      </w:r>
      <w:hyperlink r:id="rId12" w:history="1">
        <w:r w:rsidR="00217D6C" w:rsidRPr="005741AB">
          <w:rPr>
            <w:rStyle w:val="Hyperlink"/>
          </w:rPr>
          <w:t>https://api.sap.com/api/</w:t>
        </w:r>
        <w:r w:rsidR="005741AB" w:rsidRPr="005741AB">
          <w:rPr>
            <w:rStyle w:val="Hyperlink"/>
          </w:rPr>
          <w:t>API_PROD_ORDER_CONFIRMATION_2_SRV</w:t>
        </w:r>
        <w:r w:rsidR="00217D6C" w:rsidRPr="005741AB">
          <w:rPr>
            <w:rStyle w:val="Hyperlink"/>
          </w:rPr>
          <w:t>/resource</w:t>
        </w:r>
      </w:hyperlink>
    </w:p>
    <w:p w14:paraId="42E08ACD" w14:textId="64918FB7" w:rsidR="00ED72DF" w:rsidRDefault="00ED72DF">
      <w:pPr>
        <w:rPr>
          <w:b/>
          <w:bCs/>
        </w:rPr>
      </w:pPr>
      <w:r>
        <w:t>This standard automate uses “</w:t>
      </w:r>
      <w:r w:rsidR="005741AB" w:rsidRPr="005741AB">
        <w:rPr>
          <w:b/>
          <w:bCs/>
        </w:rPr>
        <w:t>Material Movements for Confirmation</w:t>
      </w:r>
      <w:r>
        <w:t xml:space="preserve">” entity set and </w:t>
      </w:r>
      <w:proofErr w:type="gramStart"/>
      <w:r>
        <w:t>operations</w:t>
      </w:r>
      <w:proofErr w:type="gramEnd"/>
      <w:r>
        <w:t xml:space="preserve"> types will be</w:t>
      </w:r>
      <w:r w:rsidR="009169ED">
        <w:t xml:space="preserve"> </w:t>
      </w:r>
      <w:r w:rsidRPr="00ED72DF">
        <w:rPr>
          <w:b/>
          <w:bCs/>
        </w:rPr>
        <w:t>GET</w:t>
      </w:r>
      <w:r>
        <w:rPr>
          <w:b/>
          <w:bCs/>
        </w:rPr>
        <w:t>.</w:t>
      </w:r>
    </w:p>
    <w:p w14:paraId="580BFBDB" w14:textId="448AA0DC" w:rsidR="00ED72DF" w:rsidRDefault="00ED72DF">
      <w:r w:rsidRPr="007E7C56">
        <w:rPr>
          <w:b/>
          <w:bCs/>
        </w:rPr>
        <w:t>Key Process Flows</w:t>
      </w:r>
      <w:r>
        <w:t>:</w:t>
      </w:r>
    </w:p>
    <w:p w14:paraId="02E9A771" w14:textId="48B42A87" w:rsidR="00ED72DF" w:rsidRDefault="00A15D62" w:rsidP="00ED72DF">
      <w:pPr>
        <w:pStyle w:val="ListParagraph"/>
        <w:numPr>
          <w:ilvl w:val="0"/>
          <w:numId w:val="1"/>
        </w:numPr>
      </w:pPr>
      <w:r>
        <w:t>Get</w:t>
      </w:r>
      <w:r w:rsidR="00ED72DF">
        <w:t xml:space="preserve">/Read information for the created </w:t>
      </w:r>
      <w:r w:rsidR="005741AB">
        <w:t>Production Order Confirmation</w:t>
      </w:r>
      <w:r w:rsidR="00066569" w:rsidRPr="00DB103D">
        <w:t xml:space="preserve"> </w:t>
      </w:r>
      <w:r w:rsidR="00DB103D" w:rsidRPr="00DB103D">
        <w:t>Item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13" w:history="1">
        <w:r w:rsidR="000B60D5" w:rsidRPr="008A6C2A">
          <w:rPr>
            <w:rStyle w:val="Hyperlink"/>
          </w:rPr>
          <w:t>https://api.sap.com/package/SAPS4HANACloud?section=Artifacts</w:t>
        </w:r>
      </w:hyperlink>
    </w:p>
    <w:p w14:paraId="78B89651" w14:textId="5C6B9065" w:rsidR="000B60D5" w:rsidRDefault="000B60D5" w:rsidP="00ED72DF"/>
    <w:p w14:paraId="258F4CFB" w14:textId="5C742F30" w:rsidR="000B60D5" w:rsidRDefault="000B60D5" w:rsidP="00D5667F">
      <w:pPr>
        <w:pStyle w:val="Heading1"/>
        <w:numPr>
          <w:ilvl w:val="0"/>
          <w:numId w:val="3"/>
        </w:numPr>
      </w:pPr>
      <w:bookmarkStart w:id="3" w:name="_Toc66739410"/>
      <w:bookmarkStart w:id="4" w:name="_Toc92666393"/>
      <w:r>
        <w:t>Purpose</w:t>
      </w:r>
      <w:bookmarkEnd w:id="3"/>
      <w:bookmarkEnd w:id="4"/>
    </w:p>
    <w:p w14:paraId="542F3CD5" w14:textId="2F48E5F3" w:rsidR="000B60D5" w:rsidRDefault="00130C89" w:rsidP="00ED72DF">
      <w:r>
        <w:t xml:space="preserve">The </w:t>
      </w:r>
      <w:r w:rsidR="000B60D5">
        <w:t xml:space="preserve">created </w:t>
      </w:r>
      <w:r w:rsidR="005741AB">
        <w:t>Production Order Confirmation</w:t>
      </w:r>
      <w:r w:rsidR="008B2D8F" w:rsidRPr="00F74359">
        <w:t xml:space="preserve"> </w:t>
      </w:r>
      <w:r w:rsidR="00F74359" w:rsidRPr="00F74359">
        <w:t>Item</w:t>
      </w:r>
      <w:r w:rsidR="00F74359">
        <w:t xml:space="preserve"> </w:t>
      </w:r>
      <w:r w:rsidR="000B60D5">
        <w:t xml:space="preserve">can be </w:t>
      </w:r>
      <w:r w:rsidR="00206818">
        <w:t>read</w:t>
      </w:r>
      <w:r w:rsidR="008B2D8F">
        <w:t xml:space="preserve"> </w:t>
      </w:r>
      <w:r w:rsidR="000B60D5">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2119193" w:rsidR="000B60D5" w:rsidRDefault="000B60D5" w:rsidP="000B60D5">
      <w:r>
        <w:t>Values in this test script (e.g.</w:t>
      </w:r>
      <w:r w:rsidR="00130C8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130C89">
        <w:t>,</w:t>
      </w:r>
      <w:r w:rsidR="006D38B6">
        <w:t xml:space="preserve"> </w:t>
      </w:r>
      <w:proofErr w:type="spellStart"/>
      <w:r w:rsidR="006D38B6">
        <w:t>oData</w:t>
      </w:r>
      <w:proofErr w:type="spellEnd"/>
      <w:r w:rsidR="006D38B6">
        <w:t xml:space="preserve"> format) during execution. </w:t>
      </w:r>
    </w:p>
    <w:p w14:paraId="170A6FF9" w14:textId="77777777" w:rsidR="00686F04" w:rsidRDefault="00686F04" w:rsidP="000B60D5"/>
    <w:p w14:paraId="3297B61D" w14:textId="792DE0E4" w:rsidR="000B60D5" w:rsidRDefault="006D38B6" w:rsidP="00D5667F">
      <w:pPr>
        <w:pStyle w:val="Heading1"/>
        <w:numPr>
          <w:ilvl w:val="0"/>
          <w:numId w:val="3"/>
        </w:numPr>
      </w:pPr>
      <w:bookmarkStart w:id="5" w:name="_Toc66739411"/>
      <w:bookmarkStart w:id="6" w:name="_Toc92666394"/>
      <w:r w:rsidRPr="006D38B6">
        <w:t>Prerequisites</w:t>
      </w:r>
      <w:bookmarkEnd w:id="5"/>
      <w:bookmarkEnd w:id="6"/>
    </w:p>
    <w:p w14:paraId="361023E7" w14:textId="7019803D"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1D599647" w14:textId="77777777" w:rsidR="00686F04" w:rsidRDefault="00686F04" w:rsidP="00ED72DF"/>
    <w:p w14:paraId="753160C7" w14:textId="62725557" w:rsidR="00114C37" w:rsidRDefault="00D5667F" w:rsidP="00114C37">
      <w:pPr>
        <w:pStyle w:val="Heading2"/>
        <w:numPr>
          <w:ilvl w:val="1"/>
          <w:numId w:val="3"/>
        </w:numPr>
      </w:pPr>
      <w:bookmarkStart w:id="7" w:name="_Toc66739412"/>
      <w:bookmarkStart w:id="8" w:name="_Toc92666395"/>
      <w:r>
        <w:t>Role</w:t>
      </w:r>
      <w:r w:rsidR="00114C37">
        <w:t>s</w:t>
      </w:r>
      <w:bookmarkEnd w:id="7"/>
      <w:bookmarkEnd w:id="8"/>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6EB442BF" w:rsidR="00114C37" w:rsidRDefault="00114C37" w:rsidP="00D5667F">
      <w:r>
        <w:t xml:space="preserve">Communication Scenario: </w:t>
      </w:r>
      <w:r w:rsidR="00130C89" w:rsidRPr="00130C89">
        <w:t>Manufacturing Execution - Order and Confirmation Integration (SAP_COM_0522)</w:t>
      </w:r>
      <w:r w:rsidR="00130C89">
        <w:t xml:space="preserve"> and </w:t>
      </w:r>
      <w:r w:rsidR="00130C89" w:rsidRPr="00130C89">
        <w:t>Production Planning Integration (SAP_COM_0104)</w:t>
      </w:r>
    </w:p>
    <w:p w14:paraId="2AF72F71" w14:textId="676A7418" w:rsidR="00114C37" w:rsidRDefault="008D3440" w:rsidP="00D5667F">
      <w:r>
        <w:t xml:space="preserve">Please </w:t>
      </w:r>
      <w:hyperlink r:id="rId14" w:history="1">
        <w:r w:rsidRPr="00825900">
          <w:rPr>
            <w:rStyle w:val="Hyperlink"/>
          </w:rPr>
          <w:t>click here</w:t>
        </w:r>
      </w:hyperlink>
      <w:r w:rsidR="00114C37">
        <w:t xml:space="preserve"> for information on how to setup and create communication arrangements.</w:t>
      </w:r>
    </w:p>
    <w:p w14:paraId="79F49847" w14:textId="77777777" w:rsidR="00130C89" w:rsidRPr="00D5667F" w:rsidRDefault="00130C89" w:rsidP="00D5667F"/>
    <w:p w14:paraId="751A87E9" w14:textId="3C7FEC1A" w:rsidR="00D5667F" w:rsidRDefault="00D5667F" w:rsidP="00D5667F">
      <w:pPr>
        <w:pStyle w:val="Heading2"/>
        <w:numPr>
          <w:ilvl w:val="1"/>
          <w:numId w:val="3"/>
        </w:numPr>
      </w:pPr>
      <w:bookmarkStart w:id="9" w:name="_Toc66739413"/>
      <w:bookmarkStart w:id="10" w:name="_Toc92666396"/>
      <w:r w:rsidRPr="00D5667F">
        <w:lastRenderedPageBreak/>
        <w:t>Master Data, Organizational Data, and Other Data</w:t>
      </w:r>
      <w:bookmarkEnd w:id="9"/>
      <w:bookmarkEnd w:id="10"/>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1E944E4" w14:textId="77777777" w:rsidR="003A7E91" w:rsidRPr="003A7E91" w:rsidRDefault="003A7E91" w:rsidP="003A7E91">
      <w:r w:rsidRPr="003A7E91">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3A7E91" w:rsidRPr="003A7E91" w14:paraId="5766AB5E" w14:textId="77777777" w:rsidTr="00146CCC">
        <w:tc>
          <w:tcPr>
            <w:tcW w:w="3116" w:type="dxa"/>
          </w:tcPr>
          <w:p w14:paraId="1D04E540" w14:textId="77777777" w:rsidR="003A7E91" w:rsidRPr="003A7E91" w:rsidRDefault="003A7E91" w:rsidP="003A7E91">
            <w:pPr>
              <w:spacing w:after="160" w:line="259" w:lineRule="auto"/>
              <w:rPr>
                <w:b/>
                <w:bCs/>
              </w:rPr>
            </w:pPr>
            <w:r w:rsidRPr="003A7E91">
              <w:rPr>
                <w:b/>
                <w:bCs/>
              </w:rPr>
              <w:t>Data</w:t>
            </w:r>
          </w:p>
        </w:tc>
        <w:tc>
          <w:tcPr>
            <w:tcW w:w="3117" w:type="dxa"/>
          </w:tcPr>
          <w:p w14:paraId="5FDB9CFE" w14:textId="77777777" w:rsidR="003A7E91" w:rsidRPr="003A7E91" w:rsidRDefault="003A7E91" w:rsidP="003A7E91">
            <w:pPr>
              <w:spacing w:after="160" w:line="259" w:lineRule="auto"/>
              <w:rPr>
                <w:b/>
                <w:bCs/>
              </w:rPr>
            </w:pPr>
            <w:r w:rsidRPr="003A7E91">
              <w:rPr>
                <w:b/>
                <w:bCs/>
              </w:rPr>
              <w:t>Sample Value</w:t>
            </w:r>
          </w:p>
        </w:tc>
        <w:tc>
          <w:tcPr>
            <w:tcW w:w="3117" w:type="dxa"/>
          </w:tcPr>
          <w:p w14:paraId="0722A6D3" w14:textId="77777777" w:rsidR="003A7E91" w:rsidRPr="003A7E91" w:rsidRDefault="003A7E91" w:rsidP="003A7E91">
            <w:pPr>
              <w:spacing w:after="160" w:line="259" w:lineRule="auto"/>
              <w:rPr>
                <w:b/>
                <w:bCs/>
              </w:rPr>
            </w:pPr>
            <w:r w:rsidRPr="003A7E91">
              <w:rPr>
                <w:b/>
                <w:bCs/>
              </w:rPr>
              <w:t>Details</w:t>
            </w:r>
          </w:p>
        </w:tc>
      </w:tr>
      <w:tr w:rsidR="003A7E91" w:rsidRPr="003A7E91" w14:paraId="54688223" w14:textId="77777777" w:rsidTr="00146CCC">
        <w:tc>
          <w:tcPr>
            <w:tcW w:w="3116" w:type="dxa"/>
          </w:tcPr>
          <w:p w14:paraId="18C91044" w14:textId="77777777" w:rsidR="003A7E91" w:rsidRPr="003A7E91" w:rsidRDefault="003A7E91" w:rsidP="003A7E91">
            <w:pPr>
              <w:spacing w:after="160" w:line="259" w:lineRule="auto"/>
            </w:pPr>
            <w:r w:rsidRPr="003A7E91">
              <w:t>Material</w:t>
            </w:r>
          </w:p>
        </w:tc>
        <w:tc>
          <w:tcPr>
            <w:tcW w:w="3117" w:type="dxa"/>
          </w:tcPr>
          <w:p w14:paraId="7481AF61" w14:textId="77777777" w:rsidR="003A7E91" w:rsidRPr="003A7E91" w:rsidRDefault="003A7E91" w:rsidP="003A7E91">
            <w:pPr>
              <w:spacing w:after="160" w:line="259" w:lineRule="auto"/>
            </w:pPr>
            <w:r w:rsidRPr="003A7E91">
              <w:t>FG129, RM021</w:t>
            </w:r>
          </w:p>
        </w:tc>
        <w:tc>
          <w:tcPr>
            <w:tcW w:w="3117" w:type="dxa"/>
          </w:tcPr>
          <w:p w14:paraId="2E3222A9" w14:textId="77777777" w:rsidR="003A7E91" w:rsidRPr="003A7E91" w:rsidRDefault="003A7E91" w:rsidP="003A7E91">
            <w:pPr>
              <w:spacing w:after="160" w:line="259" w:lineRule="auto"/>
            </w:pPr>
            <w:r w:rsidRPr="003A7E91">
              <w:t>Material</w:t>
            </w:r>
          </w:p>
        </w:tc>
      </w:tr>
      <w:tr w:rsidR="003A7E91" w:rsidRPr="003A7E91" w14:paraId="7ADAA596" w14:textId="77777777" w:rsidTr="00146CCC">
        <w:tc>
          <w:tcPr>
            <w:tcW w:w="3116" w:type="dxa"/>
          </w:tcPr>
          <w:p w14:paraId="48556343" w14:textId="77777777" w:rsidR="003A7E91" w:rsidRPr="003A7E91" w:rsidRDefault="003A7E91" w:rsidP="003A7E91">
            <w:pPr>
              <w:spacing w:after="160" w:line="259" w:lineRule="auto"/>
            </w:pPr>
            <w:r w:rsidRPr="003A7E91">
              <w:t>Plant</w:t>
            </w:r>
          </w:p>
        </w:tc>
        <w:tc>
          <w:tcPr>
            <w:tcW w:w="3117" w:type="dxa"/>
          </w:tcPr>
          <w:p w14:paraId="0ECDE66C" w14:textId="77777777" w:rsidR="003A7E91" w:rsidRPr="003A7E91" w:rsidRDefault="003A7E91" w:rsidP="003A7E91">
            <w:pPr>
              <w:spacing w:after="160" w:line="259" w:lineRule="auto"/>
            </w:pPr>
            <w:r w:rsidRPr="003A7E91">
              <w:t>1010</w:t>
            </w:r>
          </w:p>
        </w:tc>
        <w:tc>
          <w:tcPr>
            <w:tcW w:w="3117" w:type="dxa"/>
          </w:tcPr>
          <w:p w14:paraId="0C0D71FD" w14:textId="77777777" w:rsidR="003A7E91" w:rsidRPr="003A7E91" w:rsidRDefault="003A7E91" w:rsidP="003A7E91">
            <w:pPr>
              <w:spacing w:after="160" w:line="259" w:lineRule="auto"/>
            </w:pPr>
            <w:r w:rsidRPr="003A7E91">
              <w:t>Plant</w:t>
            </w:r>
          </w:p>
        </w:tc>
      </w:tr>
      <w:tr w:rsidR="003A7E91" w:rsidRPr="003A7E91" w14:paraId="619E3AB0" w14:textId="77777777" w:rsidTr="00146CCC">
        <w:tc>
          <w:tcPr>
            <w:tcW w:w="3116" w:type="dxa"/>
          </w:tcPr>
          <w:p w14:paraId="310F71EA" w14:textId="77777777" w:rsidR="003A7E91" w:rsidRPr="003A7E91" w:rsidRDefault="003A7E91" w:rsidP="003A7E91">
            <w:pPr>
              <w:spacing w:after="160" w:line="259" w:lineRule="auto"/>
            </w:pPr>
            <w:r w:rsidRPr="003A7E91">
              <w:t>Storage Location</w:t>
            </w:r>
          </w:p>
        </w:tc>
        <w:tc>
          <w:tcPr>
            <w:tcW w:w="3117" w:type="dxa"/>
          </w:tcPr>
          <w:p w14:paraId="3891F2C1" w14:textId="77777777" w:rsidR="003A7E91" w:rsidRPr="003A7E91" w:rsidRDefault="003A7E91" w:rsidP="003A7E91">
            <w:pPr>
              <w:spacing w:after="160" w:line="259" w:lineRule="auto"/>
            </w:pPr>
            <w:r w:rsidRPr="003A7E91">
              <w:t>101B</w:t>
            </w:r>
          </w:p>
        </w:tc>
        <w:tc>
          <w:tcPr>
            <w:tcW w:w="3117" w:type="dxa"/>
          </w:tcPr>
          <w:p w14:paraId="521A9A4C" w14:textId="77777777" w:rsidR="003A7E91" w:rsidRPr="003A7E91" w:rsidRDefault="003A7E91" w:rsidP="003A7E91">
            <w:pPr>
              <w:spacing w:after="160" w:line="259" w:lineRule="auto"/>
            </w:pPr>
            <w:r w:rsidRPr="003A7E91">
              <w:t>Storage Location</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1" w:name="_Toc66739414"/>
      <w:bookmarkStart w:id="12" w:name="_Toc92666397"/>
      <w:r>
        <w:t>Preliminary Step</w:t>
      </w:r>
      <w:bookmarkEnd w:id="11"/>
      <w:r w:rsidR="00D7491C">
        <w:t>s</w:t>
      </w:r>
      <w:bookmarkEnd w:id="12"/>
    </w:p>
    <w:p w14:paraId="7E1F3500" w14:textId="71A14160" w:rsidR="00771E64" w:rsidRPr="00225A9F" w:rsidRDefault="00771E64" w:rsidP="00771E64">
      <w:pPr>
        <w:pStyle w:val="Heading3"/>
        <w:numPr>
          <w:ilvl w:val="2"/>
          <w:numId w:val="3"/>
        </w:numPr>
        <w:spacing w:line="276" w:lineRule="auto"/>
      </w:pPr>
      <w:bookmarkStart w:id="13" w:name="_Toc75452833"/>
      <w:bookmarkStart w:id="14" w:name="_Toc75455274"/>
      <w:bookmarkStart w:id="15" w:name="_Toc75457303"/>
      <w:bookmarkStart w:id="16" w:name="_Toc92666398"/>
      <w:r w:rsidRPr="008B05F3">
        <w:t xml:space="preserve">Create </w:t>
      </w:r>
      <w:bookmarkEnd w:id="13"/>
      <w:bookmarkEnd w:id="14"/>
      <w:bookmarkEnd w:id="15"/>
      <w:r w:rsidR="00471B3A">
        <w:t xml:space="preserve">a </w:t>
      </w:r>
      <w:r w:rsidR="005741AB">
        <w:t>Production Order Confirmation</w:t>
      </w:r>
      <w:bookmarkEnd w:id="16"/>
      <w:r>
        <w:t xml:space="preserve"> </w:t>
      </w:r>
    </w:p>
    <w:p w14:paraId="0E413B10" w14:textId="11C93529" w:rsidR="00771E64" w:rsidRPr="00212BC5" w:rsidRDefault="00771E64" w:rsidP="00771E64">
      <w:r w:rsidRPr="00212BC5">
        <w:t xml:space="preserve">It is considered that the </w:t>
      </w:r>
      <w:r w:rsidR="005741AB">
        <w:t>Production Order Confirmation</w:t>
      </w:r>
      <w:r>
        <w:t xml:space="preserve"> </w:t>
      </w:r>
      <w:r w:rsidRPr="00212BC5">
        <w:t>required for this automate can be taken up from the previous step (in case this automate is used in conjunction with a preliminary step as 1st process step i.e.</w:t>
      </w:r>
      <w:r w:rsidR="000D3105">
        <w:t>,</w:t>
      </w:r>
      <w:r w:rsidRPr="00212BC5">
        <w:t xml:space="preserve"> </w:t>
      </w:r>
      <w:r w:rsidR="000D3105">
        <w:t>c</w:t>
      </w:r>
      <w:r w:rsidR="00204E9B" w:rsidRPr="00204E9B">
        <w:t xml:space="preserve">reates a </w:t>
      </w:r>
      <w:r w:rsidR="005741AB">
        <w:t>Production Order Confirmation</w:t>
      </w:r>
      <w:r w:rsidR="00204E9B" w:rsidRPr="00204E9B">
        <w:t xml:space="preserve"> with one or more items</w:t>
      </w:r>
      <w:r w:rsidR="00DF626F">
        <w:t>)</w:t>
      </w:r>
      <w:r w:rsidR="00BF0FF6">
        <w:t>,</w:t>
      </w:r>
      <w:r w:rsidRPr="00212BC5">
        <w:t xml:space="preserve"> from a previous process (in</w:t>
      </w:r>
      <w:r w:rsidR="00075024">
        <w:t xml:space="preserve"> the</w:t>
      </w:r>
      <w:r w:rsidRPr="00212BC5">
        <w:t xml:space="preserve"> case of multiple test processes for a test plan)</w:t>
      </w:r>
      <w:r w:rsidR="00BF0FF6">
        <w:t>,</w:t>
      </w:r>
      <w:r w:rsidRPr="00212BC5">
        <w:t xml:space="preserve"> or from manually provided hardcoded value.</w:t>
      </w:r>
    </w:p>
    <w:p w14:paraId="1C9AEA67" w14:textId="2319B784" w:rsidR="00771E64" w:rsidRDefault="00771E64" w:rsidP="00771E64">
      <w:r w:rsidRPr="00212BC5">
        <w:t>By default, it is considered that data binding reference is being used for this purpose and should be adjusted accordingly.</w:t>
      </w:r>
    </w:p>
    <w:p w14:paraId="2CA20E8F" w14:textId="77777777" w:rsidR="001C5ECE" w:rsidRPr="00771E64" w:rsidRDefault="001C5ECE" w:rsidP="00771E64"/>
    <w:p w14:paraId="2FA8F0A2" w14:textId="680CC4C3" w:rsidR="0013272B" w:rsidRDefault="0013272B" w:rsidP="0013272B">
      <w:pPr>
        <w:pStyle w:val="Heading1"/>
        <w:numPr>
          <w:ilvl w:val="0"/>
          <w:numId w:val="3"/>
        </w:numPr>
      </w:pPr>
      <w:bookmarkStart w:id="17" w:name="_Toc66739416"/>
      <w:bookmarkStart w:id="18" w:name="_Toc92666399"/>
      <w:r>
        <w:t>Overview Table</w:t>
      </w:r>
      <w:bookmarkEnd w:id="17"/>
      <w:bookmarkEnd w:id="18"/>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5F7DE6BE" w:rsidR="005707E4" w:rsidRDefault="001C5ECE" w:rsidP="005707E4">
            <w:r w:rsidRPr="001C5ECE">
              <w:t>Reads information on a single material document for goods movements</w:t>
            </w:r>
          </w:p>
        </w:tc>
        <w:tc>
          <w:tcPr>
            <w:tcW w:w="1350" w:type="dxa"/>
          </w:tcPr>
          <w:p w14:paraId="0D2F41EF" w14:textId="74F8B1C7" w:rsidR="005707E4" w:rsidRDefault="001C5ECE" w:rsidP="005707E4">
            <w:r w:rsidRPr="001C5ECE">
              <w:t>API_PROD_ORDER_CONFIRMATION</w:t>
            </w:r>
          </w:p>
        </w:tc>
        <w:tc>
          <w:tcPr>
            <w:tcW w:w="1170" w:type="dxa"/>
          </w:tcPr>
          <w:p w14:paraId="69011D54" w14:textId="3BCB1218" w:rsidR="005707E4" w:rsidRDefault="005707E4" w:rsidP="005707E4">
            <w:r>
              <w:t>GET</w:t>
            </w:r>
          </w:p>
        </w:tc>
        <w:tc>
          <w:tcPr>
            <w:tcW w:w="3330" w:type="dxa"/>
          </w:tcPr>
          <w:p w14:paraId="6ACEFF7F" w14:textId="3E7BC836" w:rsidR="005707E4" w:rsidRDefault="001C5ECE" w:rsidP="005707E4">
            <w:r w:rsidRPr="001C5ECE">
              <w:t>/</w:t>
            </w:r>
            <w:proofErr w:type="gramStart"/>
            <w:r w:rsidRPr="001C5ECE">
              <w:t>ProdnOrdConfMatlDocItm(</w:t>
            </w:r>
            <w:proofErr w:type="gramEnd"/>
            <w:r w:rsidRPr="001C5ECE">
              <w:t>ConfirmationGroup='{ConfirmationGroup}',ConfirmationCount='{ConfirmationCount}',MaterialDocument='{MaterialDocument}',MaterialDocumentItem='{MaterialDocumentItem}',MaterialDocumentYear='{MaterialDocumentYear}')</w:t>
            </w:r>
          </w:p>
        </w:tc>
        <w:tc>
          <w:tcPr>
            <w:tcW w:w="2848" w:type="dxa"/>
          </w:tcPr>
          <w:p w14:paraId="222C9F21" w14:textId="5F5EC92F" w:rsidR="005707E4" w:rsidRDefault="005707E4" w:rsidP="005707E4">
            <w:r>
              <w:t xml:space="preserve">Created </w:t>
            </w:r>
            <w:r w:rsidR="005741AB">
              <w:t>Production Order Confirmation</w:t>
            </w:r>
            <w:r w:rsidR="000F58B0" w:rsidRPr="000F58B0">
              <w:t xml:space="preserve"> Item</w:t>
            </w:r>
            <w:r w:rsidR="000F58B0">
              <w:t xml:space="preserve"> </w:t>
            </w:r>
            <w:r>
              <w:t xml:space="preserve">in </w:t>
            </w:r>
            <w:r w:rsidR="001B6225">
              <w:t>previous</w:t>
            </w:r>
            <w:r>
              <w:t xml:space="preser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9" w:name="_Toc66739417"/>
      <w:bookmarkStart w:id="20" w:name="_Toc92666400"/>
      <w:r>
        <w:lastRenderedPageBreak/>
        <w:t>Test Procedures</w:t>
      </w:r>
      <w:bookmarkEnd w:id="19"/>
      <w:bookmarkEnd w:id="20"/>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8A49290"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2590915"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48C5FD1" w14:textId="73E393AF" w:rsidR="002A2645" w:rsidRDefault="002A2645" w:rsidP="00EB5120">
      <w:pPr>
        <w:rPr>
          <w:rFonts w:ascii="72" w:hAnsi="72" w:cs="72"/>
          <w:color w:val="32363A"/>
          <w:sz w:val="21"/>
          <w:szCs w:val="21"/>
          <w:shd w:val="clear" w:color="auto" w:fill="FFFFFF"/>
        </w:rPr>
      </w:pPr>
    </w:p>
    <w:p w14:paraId="53C3264F" w14:textId="593E631B" w:rsidR="00022ACC" w:rsidRDefault="0019128A" w:rsidP="00022ACC">
      <w:pPr>
        <w:pStyle w:val="Heading2"/>
        <w:numPr>
          <w:ilvl w:val="1"/>
          <w:numId w:val="3"/>
        </w:numPr>
      </w:pPr>
      <w:bookmarkStart w:id="21" w:name="_Toc92666401"/>
      <w:r w:rsidRPr="0019128A">
        <w:t>Reads</w:t>
      </w:r>
      <w:r w:rsidR="00A94904" w:rsidRPr="0019128A">
        <w:t xml:space="preserve"> Information </w:t>
      </w:r>
      <w:r w:rsidR="00A94904">
        <w:t>o</w:t>
      </w:r>
      <w:r w:rsidR="00A94904" w:rsidRPr="0019128A">
        <w:t xml:space="preserve">n </w:t>
      </w:r>
      <w:r w:rsidR="00A94904">
        <w:t>a</w:t>
      </w:r>
      <w:r w:rsidR="00A94904" w:rsidRPr="0019128A">
        <w:t xml:space="preserve"> Single Material Document </w:t>
      </w:r>
      <w:r w:rsidR="00A94904">
        <w:t>f</w:t>
      </w:r>
      <w:r w:rsidR="00A94904" w:rsidRPr="0019128A">
        <w:t>or Goods Movements</w:t>
      </w:r>
      <w:bookmarkEnd w:id="21"/>
    </w:p>
    <w:p w14:paraId="5EFB9C40" w14:textId="09E40D7B" w:rsidR="00022ACC" w:rsidRDefault="00022ACC" w:rsidP="00022ACC">
      <w:r>
        <w:t xml:space="preserve">This process step corresponds to “GET - </w:t>
      </w:r>
      <w:r w:rsidR="001B6225" w:rsidRPr="001B6225">
        <w:t>/</w:t>
      </w:r>
      <w:proofErr w:type="gramStart"/>
      <w:r w:rsidR="001B6225" w:rsidRPr="001B6225">
        <w:t>ProdnOrdConfMatlDocItm(</w:t>
      </w:r>
      <w:proofErr w:type="gramEnd"/>
      <w:r w:rsidR="001B6225" w:rsidRPr="001B6225">
        <w:t>ConfirmationGroup='{ConfirmationGroup}',ConfirmationCount='{ConfirmationCount}',MaterialDocument='{MaterialDocument}',MaterialDocumentItem='{MaterialDocumentItem}',MaterialDocumentYear='{MaterialDocumentYear}')</w:t>
      </w:r>
      <w:r w:rsidR="00571BBB">
        <w:t xml:space="preserve">” </w:t>
      </w:r>
      <w:r w:rsidR="007D6131">
        <w:t>operation</w:t>
      </w:r>
      <w:r>
        <w:t xml:space="preserve"> for ‘</w:t>
      </w:r>
      <w:r w:rsidR="009358D1">
        <w:t>Material Movements for Confirmation</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2" w:name="_Toc92666402"/>
      <w:r>
        <w:t>Read Conditions</w:t>
      </w:r>
      <w:bookmarkEnd w:id="22"/>
    </w:p>
    <w:p w14:paraId="29A31CBF" w14:textId="77777777" w:rsidR="00CF09E3" w:rsidRPr="005A16D2" w:rsidRDefault="00CF09E3" w:rsidP="00CF09E3">
      <w:pPr>
        <w:rPr>
          <w:rFonts w:cstheme="minorHAnsi"/>
        </w:rPr>
      </w:pPr>
      <w:r w:rsidRPr="005A16D2">
        <w:rPr>
          <w:rFonts w:cstheme="minorHAnsi"/>
        </w:rPr>
        <w:t>Below conditions are generated by default:</w:t>
      </w:r>
    </w:p>
    <w:p w14:paraId="71929E68" w14:textId="7F6A7820" w:rsidR="00CF09E3" w:rsidRPr="005A16D2" w:rsidRDefault="00CF09E3" w:rsidP="00CF09E3">
      <w:pPr>
        <w:pStyle w:val="ListParagraph"/>
        <w:numPr>
          <w:ilvl w:val="0"/>
          <w:numId w:val="6"/>
        </w:numPr>
        <w:rPr>
          <w:rFonts w:cstheme="minorHAnsi"/>
        </w:rPr>
      </w:pPr>
      <w:r w:rsidRPr="005A16D2">
        <w:rPr>
          <w:rFonts w:cstheme="minorHAnsi"/>
        </w:rPr>
        <w:t xml:space="preserve">Property: </w:t>
      </w:r>
      <w:proofErr w:type="spellStart"/>
      <w:r w:rsidR="001B6225" w:rsidRPr="006728A4">
        <w:rPr>
          <w:rFonts w:cstheme="minorHAnsi"/>
        </w:rPr>
        <w:t>ConfirmationGroup</w:t>
      </w:r>
      <w:proofErr w:type="spellEnd"/>
      <w:r w:rsidRPr="005A16D2">
        <w:rPr>
          <w:rFonts w:cstheme="minorHAnsi"/>
        </w:rPr>
        <w:br/>
        <w:t>Value: #xxxxx-</w:t>
      </w:r>
      <w:r w:rsidR="001B6225" w:rsidRPr="006728A4">
        <w:rPr>
          <w:rFonts w:cstheme="minorHAnsi"/>
        </w:rPr>
        <w:t xml:space="preserve">ConfirmationGroup </w:t>
      </w:r>
      <w:r w:rsidRPr="005A16D2">
        <w:rPr>
          <w:rFonts w:cstheme="minorHAnsi"/>
        </w:rPr>
        <w:t>(where ‘</w:t>
      </w:r>
      <w:proofErr w:type="spellStart"/>
      <w:r w:rsidRPr="005A16D2">
        <w:rPr>
          <w:rFonts w:cstheme="minorHAnsi"/>
        </w:rPr>
        <w:t>xxxxx</w:t>
      </w:r>
      <w:proofErr w:type="spellEnd"/>
      <w:r w:rsidRPr="005A16D2">
        <w:rPr>
          <w:rFonts w:cstheme="minorHAnsi"/>
        </w:rPr>
        <w:t>’ should be replaced with value as per data binding)</w:t>
      </w:r>
    </w:p>
    <w:p w14:paraId="20D3DF83" w14:textId="7932285A" w:rsidR="00CF09E3" w:rsidRPr="005A16D2" w:rsidRDefault="00CF09E3" w:rsidP="00CF09E3">
      <w:pPr>
        <w:pStyle w:val="ListParagraph"/>
        <w:numPr>
          <w:ilvl w:val="0"/>
          <w:numId w:val="6"/>
        </w:numPr>
        <w:rPr>
          <w:rFonts w:cstheme="minorHAnsi"/>
        </w:rPr>
      </w:pPr>
      <w:r w:rsidRPr="005A16D2">
        <w:rPr>
          <w:rFonts w:cstheme="minorHAnsi"/>
        </w:rPr>
        <w:t xml:space="preserve">Property: </w:t>
      </w:r>
      <w:proofErr w:type="spellStart"/>
      <w:r w:rsidR="006B7FDF" w:rsidRPr="006728A4">
        <w:rPr>
          <w:rFonts w:cstheme="minorHAnsi"/>
        </w:rPr>
        <w:t>ConfirmationCount</w:t>
      </w:r>
      <w:proofErr w:type="spellEnd"/>
      <w:r w:rsidRPr="005A16D2">
        <w:rPr>
          <w:rFonts w:cstheme="minorHAnsi"/>
        </w:rPr>
        <w:br/>
        <w:t>Value: #xxxxx-</w:t>
      </w:r>
      <w:r w:rsidR="006B7FDF" w:rsidRPr="006728A4">
        <w:rPr>
          <w:rFonts w:cstheme="minorHAnsi"/>
        </w:rPr>
        <w:t xml:space="preserve">ConfirmationCount </w:t>
      </w:r>
      <w:r w:rsidRPr="005A16D2">
        <w:rPr>
          <w:rFonts w:cstheme="minorHAnsi"/>
        </w:rPr>
        <w:t>(where ‘</w:t>
      </w:r>
      <w:proofErr w:type="spellStart"/>
      <w:r w:rsidRPr="005A16D2">
        <w:rPr>
          <w:rFonts w:cstheme="minorHAnsi"/>
        </w:rPr>
        <w:t>xxxxx</w:t>
      </w:r>
      <w:proofErr w:type="spellEnd"/>
      <w:r w:rsidRPr="005A16D2">
        <w:rPr>
          <w:rFonts w:cstheme="minorHAnsi"/>
        </w:rPr>
        <w:t>’ should be replaced with value as per data binding)</w:t>
      </w:r>
    </w:p>
    <w:p w14:paraId="2C5D29B0" w14:textId="15226C14" w:rsidR="001B6225" w:rsidRPr="005A16D2" w:rsidRDefault="001B6225" w:rsidP="001B6225">
      <w:pPr>
        <w:pStyle w:val="ListParagraph"/>
        <w:numPr>
          <w:ilvl w:val="0"/>
          <w:numId w:val="6"/>
        </w:numPr>
        <w:rPr>
          <w:rFonts w:cstheme="minorHAnsi"/>
        </w:rPr>
      </w:pPr>
      <w:r w:rsidRPr="005A16D2">
        <w:rPr>
          <w:rFonts w:cstheme="minorHAnsi"/>
        </w:rPr>
        <w:t xml:space="preserve">Property: </w:t>
      </w:r>
      <w:proofErr w:type="spellStart"/>
      <w:r w:rsidR="006B7FDF" w:rsidRPr="006728A4">
        <w:rPr>
          <w:rFonts w:cstheme="minorHAnsi"/>
        </w:rPr>
        <w:t>MaterialDocument</w:t>
      </w:r>
      <w:proofErr w:type="spellEnd"/>
      <w:r w:rsidRPr="005A16D2">
        <w:rPr>
          <w:rFonts w:cstheme="minorHAnsi"/>
        </w:rPr>
        <w:br/>
        <w:t>Value: #xxxxx-</w:t>
      </w:r>
      <w:r w:rsidR="006B7FDF" w:rsidRPr="00647CAC">
        <w:rPr>
          <w:rFonts w:cstheme="minorHAnsi"/>
        </w:rPr>
        <w:t xml:space="preserve">MaterialDocument </w:t>
      </w:r>
      <w:r w:rsidRPr="005A16D2">
        <w:rPr>
          <w:rFonts w:cstheme="minorHAnsi"/>
        </w:rPr>
        <w:t>(where ‘</w:t>
      </w:r>
      <w:proofErr w:type="spellStart"/>
      <w:r w:rsidRPr="005A16D2">
        <w:rPr>
          <w:rFonts w:cstheme="minorHAnsi"/>
        </w:rPr>
        <w:t>xxxxx</w:t>
      </w:r>
      <w:proofErr w:type="spellEnd"/>
      <w:r w:rsidRPr="005A16D2">
        <w:rPr>
          <w:rFonts w:cstheme="minorHAnsi"/>
        </w:rPr>
        <w:t>’ should be replaced with value as per data binding)</w:t>
      </w:r>
    </w:p>
    <w:p w14:paraId="0D1521ED" w14:textId="53898B5A" w:rsidR="001B6225" w:rsidRPr="005A16D2" w:rsidRDefault="001B6225" w:rsidP="001B6225">
      <w:pPr>
        <w:pStyle w:val="ListParagraph"/>
        <w:numPr>
          <w:ilvl w:val="0"/>
          <w:numId w:val="6"/>
        </w:numPr>
        <w:rPr>
          <w:rFonts w:cstheme="minorHAnsi"/>
        </w:rPr>
      </w:pPr>
      <w:r w:rsidRPr="005A16D2">
        <w:rPr>
          <w:rFonts w:cstheme="minorHAnsi"/>
        </w:rPr>
        <w:t xml:space="preserve">Property: </w:t>
      </w:r>
      <w:proofErr w:type="spellStart"/>
      <w:r w:rsidR="00F65A4D" w:rsidRPr="00647CAC">
        <w:t>MaterialDocumentItem</w:t>
      </w:r>
      <w:proofErr w:type="spellEnd"/>
      <w:r w:rsidRPr="00647CAC">
        <w:br/>
      </w:r>
      <w:r w:rsidRPr="00647CAC">
        <w:rPr>
          <w:rFonts w:cstheme="minorHAnsi"/>
          <w:color w:val="32363A"/>
          <w:shd w:val="clear" w:color="auto" w:fill="FFFFFF"/>
        </w:rPr>
        <w:t>Value: #xxxxx</w:t>
      </w:r>
      <w:r w:rsidRPr="005A16D2">
        <w:rPr>
          <w:rFonts w:cstheme="minorHAnsi"/>
        </w:rPr>
        <w:t>-</w:t>
      </w:r>
      <w:r w:rsidR="00F65A4D" w:rsidRPr="006728A4">
        <w:rPr>
          <w:rFonts w:cstheme="minorHAnsi"/>
        </w:rPr>
        <w:t>MaterialDocumentItem</w:t>
      </w:r>
      <w:r w:rsidR="00F65A4D" w:rsidRPr="005A16D2">
        <w:rPr>
          <w:rFonts w:cstheme="minorHAnsi"/>
          <w:color w:val="32363A"/>
          <w:shd w:val="clear" w:color="auto" w:fill="FFFFFF"/>
        </w:rPr>
        <w:t xml:space="preserve"> </w:t>
      </w:r>
      <w:r w:rsidRPr="005A16D2">
        <w:rPr>
          <w:rFonts w:cstheme="minorHAnsi"/>
        </w:rPr>
        <w:t>(where ‘</w:t>
      </w:r>
      <w:proofErr w:type="spellStart"/>
      <w:r w:rsidRPr="005A16D2">
        <w:rPr>
          <w:rFonts w:cstheme="minorHAnsi"/>
        </w:rPr>
        <w:t>xxxxx</w:t>
      </w:r>
      <w:proofErr w:type="spellEnd"/>
      <w:r w:rsidRPr="005A16D2">
        <w:rPr>
          <w:rFonts w:cstheme="minorHAnsi"/>
        </w:rPr>
        <w:t>’ should be replaced with value as per data binding)</w:t>
      </w:r>
    </w:p>
    <w:p w14:paraId="519E1303" w14:textId="3BCD4C0D" w:rsidR="001B6225" w:rsidRPr="005A16D2" w:rsidRDefault="001B6225" w:rsidP="009004A7">
      <w:pPr>
        <w:pStyle w:val="ListParagraph"/>
        <w:numPr>
          <w:ilvl w:val="0"/>
          <w:numId w:val="6"/>
        </w:numPr>
        <w:rPr>
          <w:rFonts w:cstheme="minorHAnsi"/>
        </w:rPr>
      </w:pPr>
      <w:r w:rsidRPr="005A16D2">
        <w:rPr>
          <w:rFonts w:cstheme="minorHAnsi"/>
        </w:rPr>
        <w:t xml:space="preserve">Property: </w:t>
      </w:r>
      <w:proofErr w:type="spellStart"/>
      <w:r w:rsidR="00DB2CD4" w:rsidRPr="006728A4">
        <w:rPr>
          <w:rFonts w:cstheme="minorHAnsi"/>
        </w:rPr>
        <w:t>MaterialDocumentYear</w:t>
      </w:r>
      <w:proofErr w:type="spellEnd"/>
      <w:r w:rsidRPr="005A16D2">
        <w:rPr>
          <w:rFonts w:cstheme="minorHAnsi"/>
        </w:rPr>
        <w:br/>
        <w:t>Value: #xxxxx-</w:t>
      </w:r>
      <w:r w:rsidR="00DB2CD4" w:rsidRPr="006728A4">
        <w:rPr>
          <w:rFonts w:cstheme="minorHAnsi"/>
        </w:rPr>
        <w:t xml:space="preserve">MaterialDocumentYear </w:t>
      </w:r>
      <w:r w:rsidRPr="005A16D2">
        <w:rPr>
          <w:rFonts w:cstheme="minorHAnsi"/>
        </w:rPr>
        <w:t>(where ‘</w:t>
      </w:r>
      <w:proofErr w:type="spellStart"/>
      <w:r w:rsidRPr="005A16D2">
        <w:rPr>
          <w:rFonts w:cstheme="minorHAnsi"/>
        </w:rPr>
        <w:t>xxxxx</w:t>
      </w:r>
      <w:proofErr w:type="spellEnd"/>
      <w:r w:rsidRPr="005A16D2">
        <w:rPr>
          <w:rFonts w:cstheme="minorHAnsi"/>
        </w:rPr>
        <w:t>’ should be replaced with value as per data binding)</w:t>
      </w:r>
    </w:p>
    <w:p w14:paraId="789B3B06" w14:textId="25BA6B24" w:rsidR="002F4C94" w:rsidRDefault="002F4C94" w:rsidP="00FB14BF">
      <w:pPr>
        <w:pStyle w:val="Heading3"/>
        <w:numPr>
          <w:ilvl w:val="2"/>
          <w:numId w:val="3"/>
        </w:numPr>
      </w:pPr>
      <w:bookmarkStart w:id="23" w:name="_Toc92666403"/>
      <w:r>
        <w:t>Check Conditions</w:t>
      </w:r>
      <w:bookmarkEnd w:id="23"/>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4" w:name="_Toc92666404"/>
      <w:r>
        <w:lastRenderedPageBreak/>
        <w:t xml:space="preserve">Export </w:t>
      </w:r>
      <w:r w:rsidR="002F4C94">
        <w:t>Response</w:t>
      </w:r>
      <w:bookmarkEnd w:id="24"/>
    </w:p>
    <w:p w14:paraId="070ACBAD" w14:textId="7CA59C6D" w:rsidR="00CC29AE" w:rsidRDefault="00983BC8" w:rsidP="00CC29AE">
      <w:r>
        <w:t xml:space="preserve">No response properties are </w:t>
      </w:r>
      <w:r w:rsidR="00011AD4">
        <w:t>exported</w:t>
      </w:r>
      <w:r>
        <w:t xml:space="preserve"> for this process step by default.</w:t>
      </w:r>
    </w:p>
    <w:p w14:paraId="786F0B8A" w14:textId="77777777" w:rsidR="001B6225" w:rsidRDefault="001B6225" w:rsidP="00CC29AE"/>
    <w:p w14:paraId="31C2CE72" w14:textId="042656D3" w:rsidR="001861AC" w:rsidRDefault="001861AC" w:rsidP="00FB14BF">
      <w:pPr>
        <w:pStyle w:val="Heading1"/>
        <w:numPr>
          <w:ilvl w:val="0"/>
          <w:numId w:val="3"/>
        </w:numPr>
      </w:pPr>
      <w:bookmarkStart w:id="25" w:name="_Toc66739423"/>
      <w:bookmarkStart w:id="26" w:name="_Toc92666405"/>
      <w:r>
        <w:t>Usage</w:t>
      </w:r>
      <w:bookmarkEnd w:id="25"/>
      <w:bookmarkEnd w:id="26"/>
    </w:p>
    <w:p w14:paraId="4DDD84AA" w14:textId="18C5A8AA" w:rsidR="001861AC" w:rsidRDefault="0008086E" w:rsidP="00FB14BF">
      <w:pPr>
        <w:pStyle w:val="Heading2"/>
        <w:numPr>
          <w:ilvl w:val="1"/>
          <w:numId w:val="3"/>
        </w:numPr>
      </w:pPr>
      <w:r>
        <w:t xml:space="preserve">  </w:t>
      </w:r>
      <w:bookmarkStart w:id="27" w:name="_Toc92666406"/>
      <w:r w:rsidR="005A657E">
        <w:t>Independent Execution</w:t>
      </w:r>
      <w:bookmarkEnd w:id="2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F6A3EB3" w:rsidR="005A657E" w:rsidRDefault="003E1D44" w:rsidP="00FB14BF">
      <w:pPr>
        <w:pStyle w:val="Heading2"/>
        <w:numPr>
          <w:ilvl w:val="1"/>
          <w:numId w:val="3"/>
        </w:numPr>
      </w:pPr>
      <w:r>
        <w:t xml:space="preserve">  </w:t>
      </w:r>
      <w:bookmarkStart w:id="28" w:name="_Toc92666407"/>
      <w:r w:rsidR="005A657E">
        <w:t xml:space="preserve">Import to </w:t>
      </w:r>
      <w:r w:rsidR="00CA036B">
        <w:t xml:space="preserve">an </w:t>
      </w:r>
      <w:r w:rsidR="006728A4">
        <w:t>A</w:t>
      </w:r>
      <w:r w:rsidR="00CA036B">
        <w:t>utomate</w:t>
      </w:r>
      <w:bookmarkEnd w:id="28"/>
    </w:p>
    <w:p w14:paraId="09285393" w14:textId="0EE8BEAE" w:rsidR="00CA036B" w:rsidRDefault="00CA036B" w:rsidP="00CA036B">
      <w:r>
        <w:t>Process steps from this standard automate can be imported to any other automate. Please note that it might require necessary changes (e.g.</w:t>
      </w:r>
      <w:r w:rsidR="000C7475">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29" w:name="_Toc92666408"/>
      <w:r w:rsidR="00CA036B">
        <w:t>Conversion to Custom</w:t>
      </w:r>
      <w:bookmarkEnd w:id="29"/>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SAINI, MAHENDRA KUMAR (external - Service)" w:date="2021-12-03T19:11:00Z" w:initials="SS">
    <w:p w14:paraId="3FF24942" w14:textId="61D4782E" w:rsidR="1E3C2BB4" w:rsidRDefault="1E3C2BB4">
      <w:pPr>
        <w:pStyle w:val="CommentText"/>
      </w:pPr>
      <w:r>
        <w:t>This Standard Automate is used for reading an item to a Production Order Confirmation not for adding/creating. Please correct it.</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2494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7031A4" w16cex:dateUtc="2021-12-03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24942" w16cid:durableId="497031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57986" w14:textId="77777777" w:rsidR="00A44AA9" w:rsidRDefault="00A44AA9" w:rsidP="0062335B">
      <w:pPr>
        <w:spacing w:after="0" w:line="240" w:lineRule="auto"/>
      </w:pPr>
      <w:r>
        <w:separator/>
      </w:r>
    </w:p>
  </w:endnote>
  <w:endnote w:type="continuationSeparator" w:id="0">
    <w:p w14:paraId="037C986A" w14:textId="77777777" w:rsidR="00A44AA9" w:rsidRDefault="00A44AA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3341C" w14:textId="77777777" w:rsidR="00A44AA9" w:rsidRDefault="00A44AA9" w:rsidP="0062335B">
      <w:pPr>
        <w:spacing w:after="0" w:line="240" w:lineRule="auto"/>
      </w:pPr>
      <w:r>
        <w:separator/>
      </w:r>
    </w:p>
  </w:footnote>
  <w:footnote w:type="continuationSeparator" w:id="0">
    <w:p w14:paraId="15B474F9" w14:textId="77777777" w:rsidR="00A44AA9" w:rsidRDefault="00A44AA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INI, MAHENDRA KUMAR (external - Service)">
    <w15:presenceInfo w15:providerId="AD" w15:userId="S::mahendra.kumar.saini@sap.com::25c28044-cf9a-47d4-8f08-a4ee59230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75024"/>
    <w:rsid w:val="0008086E"/>
    <w:rsid w:val="00083F8C"/>
    <w:rsid w:val="000B21CF"/>
    <w:rsid w:val="000B30B2"/>
    <w:rsid w:val="000B60D5"/>
    <w:rsid w:val="000C5CA2"/>
    <w:rsid w:val="000C7475"/>
    <w:rsid w:val="000D0ECF"/>
    <w:rsid w:val="000D3105"/>
    <w:rsid w:val="000E111E"/>
    <w:rsid w:val="000E224A"/>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0C89"/>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128A"/>
    <w:rsid w:val="0019620A"/>
    <w:rsid w:val="00197FFC"/>
    <w:rsid w:val="001A3F62"/>
    <w:rsid w:val="001A7172"/>
    <w:rsid w:val="001B44F3"/>
    <w:rsid w:val="001B5671"/>
    <w:rsid w:val="001B6225"/>
    <w:rsid w:val="001B723A"/>
    <w:rsid w:val="001C1C26"/>
    <w:rsid w:val="001C5ECE"/>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3BEC"/>
    <w:rsid w:val="002601B9"/>
    <w:rsid w:val="002734E1"/>
    <w:rsid w:val="00276C94"/>
    <w:rsid w:val="00280770"/>
    <w:rsid w:val="00286D5A"/>
    <w:rsid w:val="00295869"/>
    <w:rsid w:val="002A117E"/>
    <w:rsid w:val="002A1D08"/>
    <w:rsid w:val="002A2645"/>
    <w:rsid w:val="002A3676"/>
    <w:rsid w:val="002B1490"/>
    <w:rsid w:val="002B56D8"/>
    <w:rsid w:val="002C6E3E"/>
    <w:rsid w:val="002F41BF"/>
    <w:rsid w:val="002F4C94"/>
    <w:rsid w:val="00303FFC"/>
    <w:rsid w:val="00333BFB"/>
    <w:rsid w:val="00352E5C"/>
    <w:rsid w:val="00355F24"/>
    <w:rsid w:val="00360CCD"/>
    <w:rsid w:val="003676DB"/>
    <w:rsid w:val="00380A82"/>
    <w:rsid w:val="00390028"/>
    <w:rsid w:val="003974DE"/>
    <w:rsid w:val="003975FF"/>
    <w:rsid w:val="003A7E91"/>
    <w:rsid w:val="003C106D"/>
    <w:rsid w:val="003C42F4"/>
    <w:rsid w:val="003C53C6"/>
    <w:rsid w:val="003C7455"/>
    <w:rsid w:val="003D0116"/>
    <w:rsid w:val="003D5D80"/>
    <w:rsid w:val="003E1D44"/>
    <w:rsid w:val="004009A0"/>
    <w:rsid w:val="004040F4"/>
    <w:rsid w:val="00405E16"/>
    <w:rsid w:val="004202BB"/>
    <w:rsid w:val="00425389"/>
    <w:rsid w:val="00425F40"/>
    <w:rsid w:val="004364EF"/>
    <w:rsid w:val="0043721F"/>
    <w:rsid w:val="004473D2"/>
    <w:rsid w:val="00453C06"/>
    <w:rsid w:val="00467A58"/>
    <w:rsid w:val="00471B3A"/>
    <w:rsid w:val="00480F98"/>
    <w:rsid w:val="00483E45"/>
    <w:rsid w:val="004A0186"/>
    <w:rsid w:val="004A25F9"/>
    <w:rsid w:val="004A49AE"/>
    <w:rsid w:val="004A4A20"/>
    <w:rsid w:val="004A6638"/>
    <w:rsid w:val="004B2F2B"/>
    <w:rsid w:val="004C6D81"/>
    <w:rsid w:val="004D39B6"/>
    <w:rsid w:val="004D73F2"/>
    <w:rsid w:val="004E2E4C"/>
    <w:rsid w:val="004E39DE"/>
    <w:rsid w:val="004E5F5E"/>
    <w:rsid w:val="00523F1C"/>
    <w:rsid w:val="00537B19"/>
    <w:rsid w:val="00537FE7"/>
    <w:rsid w:val="00545AC1"/>
    <w:rsid w:val="00547112"/>
    <w:rsid w:val="00555D97"/>
    <w:rsid w:val="005600D1"/>
    <w:rsid w:val="005707E4"/>
    <w:rsid w:val="00571BBB"/>
    <w:rsid w:val="005736E6"/>
    <w:rsid w:val="005741AB"/>
    <w:rsid w:val="005858EB"/>
    <w:rsid w:val="00587AE2"/>
    <w:rsid w:val="00591D59"/>
    <w:rsid w:val="005A16D2"/>
    <w:rsid w:val="005A657E"/>
    <w:rsid w:val="005C52A0"/>
    <w:rsid w:val="005F48EE"/>
    <w:rsid w:val="005F6E66"/>
    <w:rsid w:val="006054AB"/>
    <w:rsid w:val="0060571D"/>
    <w:rsid w:val="0060695F"/>
    <w:rsid w:val="00612D84"/>
    <w:rsid w:val="00615381"/>
    <w:rsid w:val="00620130"/>
    <w:rsid w:val="00622888"/>
    <w:rsid w:val="0062335B"/>
    <w:rsid w:val="00633431"/>
    <w:rsid w:val="00641DAE"/>
    <w:rsid w:val="00642630"/>
    <w:rsid w:val="00647CAC"/>
    <w:rsid w:val="006728A4"/>
    <w:rsid w:val="00674950"/>
    <w:rsid w:val="0067612D"/>
    <w:rsid w:val="006821B8"/>
    <w:rsid w:val="00683151"/>
    <w:rsid w:val="00686F04"/>
    <w:rsid w:val="006A3A28"/>
    <w:rsid w:val="006B6AD7"/>
    <w:rsid w:val="006B7FDF"/>
    <w:rsid w:val="006D38B6"/>
    <w:rsid w:val="006D6B0E"/>
    <w:rsid w:val="006E6BA7"/>
    <w:rsid w:val="006E7230"/>
    <w:rsid w:val="006F3039"/>
    <w:rsid w:val="007144CE"/>
    <w:rsid w:val="007144FE"/>
    <w:rsid w:val="00724694"/>
    <w:rsid w:val="00740E69"/>
    <w:rsid w:val="00743FF9"/>
    <w:rsid w:val="00744F00"/>
    <w:rsid w:val="007511D6"/>
    <w:rsid w:val="00771E64"/>
    <w:rsid w:val="0077438E"/>
    <w:rsid w:val="00774987"/>
    <w:rsid w:val="007821B7"/>
    <w:rsid w:val="007846B5"/>
    <w:rsid w:val="007853C2"/>
    <w:rsid w:val="00785B0B"/>
    <w:rsid w:val="007875CE"/>
    <w:rsid w:val="00790994"/>
    <w:rsid w:val="007926B7"/>
    <w:rsid w:val="007A6C46"/>
    <w:rsid w:val="007B4200"/>
    <w:rsid w:val="007B72F3"/>
    <w:rsid w:val="007B7C61"/>
    <w:rsid w:val="007C0B13"/>
    <w:rsid w:val="007C627B"/>
    <w:rsid w:val="007D1874"/>
    <w:rsid w:val="007D6131"/>
    <w:rsid w:val="007E0063"/>
    <w:rsid w:val="007E13D4"/>
    <w:rsid w:val="007E396B"/>
    <w:rsid w:val="007E4CA9"/>
    <w:rsid w:val="007E7C56"/>
    <w:rsid w:val="007F4534"/>
    <w:rsid w:val="0080189D"/>
    <w:rsid w:val="008317E1"/>
    <w:rsid w:val="008510E5"/>
    <w:rsid w:val="0087457A"/>
    <w:rsid w:val="00886FD8"/>
    <w:rsid w:val="00896180"/>
    <w:rsid w:val="008A3345"/>
    <w:rsid w:val="008A7972"/>
    <w:rsid w:val="008B2D8F"/>
    <w:rsid w:val="008B4473"/>
    <w:rsid w:val="008B7478"/>
    <w:rsid w:val="008D3440"/>
    <w:rsid w:val="008F51D9"/>
    <w:rsid w:val="008F7AF8"/>
    <w:rsid w:val="009004A7"/>
    <w:rsid w:val="009009F7"/>
    <w:rsid w:val="0090221F"/>
    <w:rsid w:val="00912CE2"/>
    <w:rsid w:val="009169ED"/>
    <w:rsid w:val="00921B53"/>
    <w:rsid w:val="00927FE6"/>
    <w:rsid w:val="009358D1"/>
    <w:rsid w:val="009359E6"/>
    <w:rsid w:val="0094602C"/>
    <w:rsid w:val="009520D8"/>
    <w:rsid w:val="0095790E"/>
    <w:rsid w:val="009579FB"/>
    <w:rsid w:val="00961713"/>
    <w:rsid w:val="00970D80"/>
    <w:rsid w:val="00974289"/>
    <w:rsid w:val="00983BC8"/>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4AA9"/>
    <w:rsid w:val="00A45234"/>
    <w:rsid w:val="00A479B3"/>
    <w:rsid w:val="00A52AD3"/>
    <w:rsid w:val="00A54F5B"/>
    <w:rsid w:val="00A615EF"/>
    <w:rsid w:val="00A616AB"/>
    <w:rsid w:val="00A66495"/>
    <w:rsid w:val="00A66529"/>
    <w:rsid w:val="00A80A97"/>
    <w:rsid w:val="00A91566"/>
    <w:rsid w:val="00A917E8"/>
    <w:rsid w:val="00A94904"/>
    <w:rsid w:val="00A95418"/>
    <w:rsid w:val="00AA2665"/>
    <w:rsid w:val="00AC1E75"/>
    <w:rsid w:val="00AC5EED"/>
    <w:rsid w:val="00AD469B"/>
    <w:rsid w:val="00AE1515"/>
    <w:rsid w:val="00B13447"/>
    <w:rsid w:val="00B14651"/>
    <w:rsid w:val="00B238B6"/>
    <w:rsid w:val="00B30ED2"/>
    <w:rsid w:val="00B35B1C"/>
    <w:rsid w:val="00B404C8"/>
    <w:rsid w:val="00B55759"/>
    <w:rsid w:val="00B55FA6"/>
    <w:rsid w:val="00B76248"/>
    <w:rsid w:val="00BA1C00"/>
    <w:rsid w:val="00BB1E6A"/>
    <w:rsid w:val="00BB26E8"/>
    <w:rsid w:val="00BD26B2"/>
    <w:rsid w:val="00BD5813"/>
    <w:rsid w:val="00BE29A1"/>
    <w:rsid w:val="00BE57F5"/>
    <w:rsid w:val="00BF0FF6"/>
    <w:rsid w:val="00BF36D0"/>
    <w:rsid w:val="00C14212"/>
    <w:rsid w:val="00C213C0"/>
    <w:rsid w:val="00C232B6"/>
    <w:rsid w:val="00C54166"/>
    <w:rsid w:val="00C56270"/>
    <w:rsid w:val="00C56C06"/>
    <w:rsid w:val="00C7181E"/>
    <w:rsid w:val="00C74318"/>
    <w:rsid w:val="00C75214"/>
    <w:rsid w:val="00C77073"/>
    <w:rsid w:val="00C80773"/>
    <w:rsid w:val="00C943A0"/>
    <w:rsid w:val="00CA036B"/>
    <w:rsid w:val="00CA2894"/>
    <w:rsid w:val="00CB43B1"/>
    <w:rsid w:val="00CB4499"/>
    <w:rsid w:val="00CC051B"/>
    <w:rsid w:val="00CC29AE"/>
    <w:rsid w:val="00CD0471"/>
    <w:rsid w:val="00CD5CAE"/>
    <w:rsid w:val="00CD7717"/>
    <w:rsid w:val="00CE629C"/>
    <w:rsid w:val="00CE6E49"/>
    <w:rsid w:val="00CF09E3"/>
    <w:rsid w:val="00CF500F"/>
    <w:rsid w:val="00D071E6"/>
    <w:rsid w:val="00D10C23"/>
    <w:rsid w:val="00D11B3C"/>
    <w:rsid w:val="00D150FF"/>
    <w:rsid w:val="00D33CAD"/>
    <w:rsid w:val="00D46830"/>
    <w:rsid w:val="00D5667F"/>
    <w:rsid w:val="00D7006A"/>
    <w:rsid w:val="00D7491C"/>
    <w:rsid w:val="00D80C1A"/>
    <w:rsid w:val="00D92D47"/>
    <w:rsid w:val="00D96CBF"/>
    <w:rsid w:val="00D97539"/>
    <w:rsid w:val="00DA4593"/>
    <w:rsid w:val="00DA6B01"/>
    <w:rsid w:val="00DB103D"/>
    <w:rsid w:val="00DB2CD4"/>
    <w:rsid w:val="00DB4668"/>
    <w:rsid w:val="00DB771D"/>
    <w:rsid w:val="00DE26FD"/>
    <w:rsid w:val="00DE438C"/>
    <w:rsid w:val="00DF04C0"/>
    <w:rsid w:val="00DF626F"/>
    <w:rsid w:val="00E152A3"/>
    <w:rsid w:val="00E227FA"/>
    <w:rsid w:val="00E26CF4"/>
    <w:rsid w:val="00E3294A"/>
    <w:rsid w:val="00E3373D"/>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5120"/>
    <w:rsid w:val="00EB6467"/>
    <w:rsid w:val="00EC712A"/>
    <w:rsid w:val="00ED3F93"/>
    <w:rsid w:val="00ED72DF"/>
    <w:rsid w:val="00EE104B"/>
    <w:rsid w:val="00EF267E"/>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5A4D"/>
    <w:rsid w:val="00F661A4"/>
    <w:rsid w:val="00F672E6"/>
    <w:rsid w:val="00F74359"/>
    <w:rsid w:val="00F760D7"/>
    <w:rsid w:val="00F81617"/>
    <w:rsid w:val="00F85741"/>
    <w:rsid w:val="00F917E9"/>
    <w:rsid w:val="00F91AD1"/>
    <w:rsid w:val="00F9225D"/>
    <w:rsid w:val="00FA10CD"/>
    <w:rsid w:val="00FA1C5C"/>
    <w:rsid w:val="00FA2C59"/>
    <w:rsid w:val="00FA42D1"/>
    <w:rsid w:val="00FB14BF"/>
    <w:rsid w:val="00FB23A8"/>
    <w:rsid w:val="00FB3AE0"/>
    <w:rsid w:val="00FB78C1"/>
    <w:rsid w:val="00FC3253"/>
    <w:rsid w:val="00FC7D0B"/>
    <w:rsid w:val="00FD24A1"/>
    <w:rsid w:val="00FD2606"/>
    <w:rsid w:val="00FD3F7E"/>
    <w:rsid w:val="00FD799C"/>
    <w:rsid w:val="00FE37AD"/>
    <w:rsid w:val="00FE4CDC"/>
    <w:rsid w:val="00FF0D88"/>
    <w:rsid w:val="00FF15D9"/>
    <w:rsid w:val="19EA96F7"/>
    <w:rsid w:val="1E3C2BB4"/>
    <w:rsid w:val="3F4999A3"/>
    <w:rsid w:val="4C4DC806"/>
    <w:rsid w:val="52A63C2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1C5ECE"/>
    <w:rPr>
      <w:sz w:val="16"/>
      <w:szCs w:val="16"/>
    </w:rPr>
  </w:style>
  <w:style w:type="paragraph" w:styleId="CommentText">
    <w:name w:val="annotation text"/>
    <w:basedOn w:val="Normal"/>
    <w:link w:val="CommentTextChar"/>
    <w:uiPriority w:val="99"/>
    <w:semiHidden/>
    <w:unhideWhenUsed/>
    <w:rsid w:val="001C5ECE"/>
    <w:pPr>
      <w:spacing w:line="240" w:lineRule="auto"/>
    </w:pPr>
    <w:rPr>
      <w:sz w:val="20"/>
      <w:szCs w:val="20"/>
    </w:rPr>
  </w:style>
  <w:style w:type="character" w:customStyle="1" w:styleId="CommentTextChar">
    <w:name w:val="Comment Text Char"/>
    <w:basedOn w:val="DefaultParagraphFont"/>
    <w:link w:val="CommentText"/>
    <w:uiPriority w:val="99"/>
    <w:semiHidden/>
    <w:rsid w:val="001C5ECE"/>
    <w:rPr>
      <w:sz w:val="20"/>
      <w:szCs w:val="20"/>
    </w:rPr>
  </w:style>
  <w:style w:type="paragraph" w:styleId="CommentSubject">
    <w:name w:val="annotation subject"/>
    <w:basedOn w:val="CommentText"/>
    <w:next w:val="CommentText"/>
    <w:link w:val="CommentSubjectChar"/>
    <w:uiPriority w:val="99"/>
    <w:semiHidden/>
    <w:unhideWhenUsed/>
    <w:rsid w:val="001C5ECE"/>
    <w:rPr>
      <w:b/>
      <w:bCs/>
    </w:rPr>
  </w:style>
  <w:style w:type="character" w:customStyle="1" w:styleId="CommentSubjectChar">
    <w:name w:val="Comment Subject Char"/>
    <w:basedOn w:val="CommentTextChar"/>
    <w:link w:val="CommentSubject"/>
    <w:uiPriority w:val="99"/>
    <w:semiHidden/>
    <w:rsid w:val="001C5E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9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api.sap.com/package/SAPS4HANACloud?section=Artifact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i.sap.com/api/API_PROD_ORDER_CONFIRMATION_2_SRV/resourc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help.sap.com/viewer/0f69f8fb28ac4bf48d2b57b9637e81fa/latest/en-US/a0771f6765f54e1c8193ad8582a32edb.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1207</Words>
  <Characters>6883</Characters>
  <Application>Microsoft Office Word</Application>
  <DocSecurity>0</DocSecurity>
  <Lines>57</Lines>
  <Paragraphs>16</Paragraphs>
  <ScaleCrop>false</ScaleCrop>
  <Company>ITC Infotech India Limited</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322</cp:revision>
  <dcterms:created xsi:type="dcterms:W3CDTF">2021-03-19T12:47:00Z</dcterms:created>
  <dcterms:modified xsi:type="dcterms:W3CDTF">2022-03-02T06:13:00Z</dcterms:modified>
</cp:coreProperties>
</file>